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dp" ContentType="image/vnd.ms-photo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6A7995">
      <w:pPr>
        <w:widowControl/>
        <w:adjustRightInd w:val="0"/>
        <w:spacing w:line="480" w:lineRule="auto"/>
        <w:ind w:firstLine="562" w:firstLineChars="200"/>
        <w:contextualSpacing/>
        <w:jc w:val="center"/>
        <w:rPr>
          <w:b/>
          <w:bCs/>
          <w:color w:val="000000"/>
          <w:kern w:val="0"/>
          <w:sz w:val="28"/>
          <w:szCs w:val="28"/>
        </w:rPr>
      </w:pPr>
      <w:r>
        <w:rPr>
          <w:rFonts w:hint="eastAsia"/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11087100</wp:posOffset>
            </wp:positionH>
            <wp:positionV relativeFrom="topMargin">
              <wp:posOffset>11620500</wp:posOffset>
            </wp:positionV>
            <wp:extent cx="444500" cy="381000"/>
            <wp:effectExtent l="0" t="0" r="12700" b="0"/>
            <wp:wrapNone/>
            <wp:docPr id="100046" name="图片 10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" name="图片 1000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kern w:val="0"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10858500</wp:posOffset>
            </wp:positionH>
            <wp:positionV relativeFrom="topMargin">
              <wp:posOffset>11214100</wp:posOffset>
            </wp:positionV>
            <wp:extent cx="419100" cy="279400"/>
            <wp:effectExtent l="0" t="0" r="0" b="0"/>
            <wp:wrapNone/>
            <wp:docPr id="10001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" name="图片 1000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color w:val="000000"/>
          <w:kern w:val="0"/>
          <w:sz w:val="28"/>
          <w:szCs w:val="28"/>
        </w:rPr>
        <w:t>第十章 浮力</w:t>
      </w:r>
      <w:r>
        <w:rPr>
          <w:b/>
          <w:bCs/>
          <w:color w:val="000000"/>
          <w:kern w:val="0"/>
          <w:sz w:val="28"/>
          <w:szCs w:val="28"/>
        </w:rPr>
        <w:t>（知识清单）</w:t>
      </w:r>
    </w:p>
    <w:p w14:paraId="10C6C40F">
      <w:pPr>
        <w:pStyle w:val="2"/>
        <w:spacing w:after="0" w:line="360" w:lineRule="auto"/>
        <w:ind w:firstLine="562" w:firstLineChars="2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思维导图</w:t>
      </w:r>
    </w:p>
    <w:p w14:paraId="70428EB0">
      <w:pPr>
        <w:topLinePunct/>
        <w:adjustRightInd w:val="0"/>
        <w:spacing w:line="360" w:lineRule="auto"/>
        <w:jc w:val="center"/>
        <w:rPr>
          <w:rFonts w:eastAsia="微软雅黑"/>
          <w:b/>
          <w:bCs/>
          <w:color w:val="00B050"/>
          <w:kern w:val="0"/>
          <w:sz w:val="32"/>
          <w:szCs w:val="32"/>
        </w:rPr>
      </w:pPr>
      <w:r>
        <w:drawing>
          <wp:inline distT="0" distB="0" distL="0" distR="0">
            <wp:extent cx="4144010" cy="7416800"/>
            <wp:effectExtent l="0" t="0" r="8890" b="0"/>
            <wp:docPr id="3372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17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8267" cy="74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A4BF">
      <w:pPr>
        <w:pStyle w:val="2"/>
      </w:pPr>
    </w:p>
    <w:p w14:paraId="75B7FBAB">
      <w:pPr>
        <w:spacing w:after="12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第一节  浮力</w:t>
      </w:r>
    </w:p>
    <w:p w14:paraId="4F908CC2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一、浮力</w:t>
      </w:r>
    </w:p>
    <w:p w14:paraId="7774DDE4">
      <w:pPr>
        <w:autoSpaceDE w:val="0"/>
        <w:autoSpaceDN w:val="0"/>
        <w:adjustRightInd w:val="0"/>
        <w:spacing w:line="360" w:lineRule="auto"/>
        <w:ind w:firstLine="422" w:firstLineChars="200"/>
        <w:contextualSpacing/>
        <w:jc w:val="left"/>
        <w:rPr>
          <w:rFonts w:hint="eastAsia" w:ascii="宋体" w:hAnsi="宋体"/>
          <w:szCs w:val="21"/>
        </w:rPr>
      </w:pPr>
      <w:r>
        <w:rPr>
          <w:rFonts w:hint="eastAsia"/>
          <w:b/>
          <w:bCs/>
          <w:szCs w:val="21"/>
        </w:rPr>
        <w:t>1</w:t>
      </w:r>
      <w:r>
        <w:rPr>
          <w:b/>
          <w:bCs/>
          <w:szCs w:val="21"/>
        </w:rPr>
        <w:t xml:space="preserve">. </w:t>
      </w:r>
      <w:r>
        <w:rPr>
          <w:rFonts w:hint="eastAsia"/>
          <w:b/>
          <w:bCs/>
          <w:szCs w:val="21"/>
        </w:rPr>
        <w:t>浮力</w:t>
      </w:r>
    </w:p>
    <w:p w14:paraId="710FC221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浸在液体（或气体）中的物体受到向上的力，这个力叫作浮力，用</w:t>
      </w:r>
      <w:r>
        <w:rPr>
          <w:i/>
          <w:iCs/>
          <w:color w:val="0D0D0D"/>
          <w:kern w:val="0"/>
          <w:szCs w:val="21"/>
        </w:rPr>
        <w:t>F</w:t>
      </w:r>
      <w:r>
        <w:rPr>
          <w:color w:val="0D0D0D"/>
          <w:kern w:val="0"/>
          <w:szCs w:val="21"/>
          <w:vertAlign w:val="subscript"/>
        </w:rPr>
        <w:t>浮</w:t>
      </w:r>
      <w:r>
        <w:rPr>
          <w:color w:val="0D0D0D"/>
          <w:kern w:val="0"/>
          <w:szCs w:val="21"/>
        </w:rPr>
        <w:t>表示。浮力</w:t>
      </w:r>
      <w:r>
        <w:rPr>
          <w:rFonts w:hint="eastAsia"/>
          <w:color w:val="0D0D0D"/>
          <w:kern w:val="0"/>
          <w:szCs w:val="21"/>
        </w:rPr>
        <w:t>的</w:t>
      </w:r>
      <w:r>
        <w:rPr>
          <w:color w:val="0D0D0D"/>
          <w:kern w:val="0"/>
          <w:szCs w:val="21"/>
        </w:rPr>
        <w:t>方向：</w:t>
      </w:r>
      <w:r>
        <w:rPr>
          <w:color w:val="FF0000"/>
          <w:kern w:val="0"/>
          <w:szCs w:val="21"/>
          <w:u w:val="single"/>
        </w:rPr>
        <w:t>竖直向上</w:t>
      </w:r>
      <w:r>
        <w:rPr>
          <w:color w:val="0D0D0D"/>
          <w:kern w:val="0"/>
          <w:szCs w:val="21"/>
        </w:rPr>
        <w:t xml:space="preserve">。 </w:t>
      </w:r>
    </w:p>
    <w:p w14:paraId="3F638E07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/>
          <w:bCs/>
          <w:kern w:val="0"/>
          <w:szCs w:val="21"/>
        </w:rPr>
      </w:pPr>
      <w:r>
        <w:rPr>
          <w:b/>
          <w:bCs/>
          <w:kern w:val="0"/>
          <w:szCs w:val="21"/>
        </w:rPr>
        <w:t>2. 称重法测浮力</w:t>
      </w:r>
    </w:p>
    <w:p w14:paraId="38381729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rFonts w:eastAsiaTheme="minorEastAsia"/>
          <w:color w:val="0D0D0D"/>
          <w:kern w:val="0"/>
          <w:szCs w:val="21"/>
        </w:rPr>
      </w:pPr>
      <w:bookmarkStart w:id="0" w:name="_Hlk152994173"/>
      <w:r>
        <w:rPr>
          <w:rFonts w:eastAsiaTheme="minorEastAsia"/>
          <w:color w:val="0D0D0D"/>
          <w:kern w:val="0"/>
          <w:szCs w:val="21"/>
        </w:rPr>
        <w:t>（1）用弹簧测力计测出物体（</w:t>
      </w:r>
      <w:r>
        <w:rPr>
          <w:rFonts w:eastAsiaTheme="minorEastAsia"/>
          <w:i/>
          <w:iCs/>
          <w:color w:val="0D0D0D"/>
          <w:kern w:val="0"/>
          <w:szCs w:val="21"/>
          <w:lang w:val="el-GR"/>
        </w:rPr>
        <w:t>ρ</w:t>
      </w:r>
      <w:r>
        <w:rPr>
          <w:rFonts w:eastAsiaTheme="minorEastAsia"/>
          <w:color w:val="0D0D0D"/>
          <w:kern w:val="0"/>
          <w:szCs w:val="21"/>
          <w:vertAlign w:val="subscript"/>
        </w:rPr>
        <w:t>物</w:t>
      </w:r>
      <w:r>
        <w:rPr>
          <w:rFonts w:eastAsiaTheme="minorEastAsia"/>
          <w:bCs/>
          <w:color w:val="0D0D0D"/>
          <w:kern w:val="0"/>
          <w:szCs w:val="21"/>
        </w:rPr>
        <w:t>＞</w:t>
      </w:r>
      <w:r>
        <w:rPr>
          <w:rFonts w:eastAsiaTheme="minorEastAsia"/>
          <w:i/>
          <w:iCs/>
          <w:color w:val="0D0D0D"/>
          <w:kern w:val="0"/>
          <w:szCs w:val="21"/>
          <w:lang w:val="el-GR"/>
        </w:rPr>
        <w:t>ρ</w:t>
      </w:r>
      <w:r>
        <w:rPr>
          <w:rFonts w:eastAsiaTheme="minorEastAsia"/>
          <w:color w:val="0D0D0D"/>
          <w:kern w:val="0"/>
          <w:szCs w:val="21"/>
          <w:vertAlign w:val="subscript"/>
        </w:rPr>
        <w:t>液</w:t>
      </w:r>
      <w:r>
        <w:rPr>
          <w:rFonts w:eastAsiaTheme="minorEastAsia"/>
          <w:color w:val="0D0D0D"/>
          <w:kern w:val="0"/>
          <w:szCs w:val="21"/>
        </w:rPr>
        <w:t>）的重力</w:t>
      </w:r>
      <w:bookmarkEnd w:id="0"/>
      <w:r>
        <w:rPr>
          <w:rFonts w:eastAsiaTheme="minorEastAsia"/>
          <w:i/>
          <w:iCs/>
          <w:color w:val="0D0D0D"/>
          <w:kern w:val="0"/>
          <w:szCs w:val="21"/>
        </w:rPr>
        <w:t>G=F</w:t>
      </w:r>
      <w:r>
        <w:rPr>
          <w:rFonts w:eastAsiaTheme="minorEastAsia"/>
          <w:color w:val="0D0D0D"/>
          <w:kern w:val="0"/>
          <w:szCs w:val="21"/>
          <w:vertAlign w:val="subscript"/>
        </w:rPr>
        <w:t>1</w:t>
      </w:r>
      <w:r>
        <w:rPr>
          <w:rFonts w:eastAsiaTheme="minorEastAsia"/>
          <w:color w:val="0D0D0D"/>
          <w:kern w:val="0"/>
          <w:szCs w:val="21"/>
        </w:rPr>
        <w:t>；</w:t>
      </w:r>
    </w:p>
    <w:p w14:paraId="5ADD4B1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rFonts w:eastAsiaTheme="minorEastAsia"/>
          <w:color w:val="0D0D0D"/>
          <w:kern w:val="0"/>
          <w:szCs w:val="21"/>
        </w:rPr>
      </w:pPr>
      <w:r>
        <w:rPr>
          <w:rFonts w:eastAsiaTheme="minorEastAsia"/>
          <w:color w:val="0D0D0D"/>
          <w:kern w:val="0"/>
          <w:szCs w:val="21"/>
        </w:rPr>
        <w:t>（2）将挂在弹簧测力计下的物体浸在液体中，读出弹簧测力计的示数</w:t>
      </w:r>
      <w:r>
        <w:rPr>
          <w:rFonts w:eastAsiaTheme="minorEastAsia"/>
          <w:i/>
          <w:iCs/>
          <w:color w:val="0D0D0D"/>
          <w:kern w:val="0"/>
          <w:szCs w:val="21"/>
        </w:rPr>
        <w:t>F</w:t>
      </w:r>
      <w:r>
        <w:rPr>
          <w:rFonts w:eastAsiaTheme="minorEastAsia"/>
          <w:color w:val="0D0D0D"/>
          <w:kern w:val="0"/>
          <w:szCs w:val="21"/>
          <w:vertAlign w:val="subscript"/>
        </w:rPr>
        <w:t>2</w:t>
      </w:r>
      <w:r>
        <w:rPr>
          <w:rFonts w:eastAsiaTheme="minorEastAsia"/>
          <w:color w:val="0D0D0D"/>
          <w:kern w:val="0"/>
          <w:szCs w:val="21"/>
        </w:rPr>
        <w:t>；</w:t>
      </w:r>
    </w:p>
    <w:p w14:paraId="7697CC2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eastAsiaTheme="minorEastAsia"/>
          <w:color w:val="0D0D0D"/>
          <w:kern w:val="0"/>
          <w:szCs w:val="21"/>
        </w:rPr>
        <w:t xml:space="preserve">（3）则物体在液体中所受浮力的大小 </w:t>
      </w:r>
      <w:r>
        <w:rPr>
          <w:rFonts w:eastAsiaTheme="minorEastAsia"/>
          <w:i/>
          <w:iCs/>
          <w:color w:val="0D0D0D"/>
          <w:kern w:val="0"/>
          <w:szCs w:val="21"/>
        </w:rPr>
        <w:t>F</w:t>
      </w:r>
      <w:r>
        <w:rPr>
          <w:rFonts w:eastAsiaTheme="minorEastAsia"/>
          <w:color w:val="0D0D0D"/>
          <w:kern w:val="0"/>
          <w:szCs w:val="21"/>
          <w:vertAlign w:val="subscript"/>
        </w:rPr>
        <w:t>浮</w:t>
      </w:r>
      <w:r>
        <w:rPr>
          <w:rFonts w:eastAsiaTheme="minorEastAsia"/>
          <w:color w:val="0D0D0D"/>
          <w:kern w:val="0"/>
          <w:szCs w:val="21"/>
        </w:rPr>
        <w:t>=</w:t>
      </w:r>
      <w:r>
        <w:rPr>
          <w:rFonts w:eastAsiaTheme="minorEastAsia"/>
          <w:i/>
          <w:iCs/>
          <w:color w:val="FF0000"/>
          <w:kern w:val="0"/>
          <w:szCs w:val="21"/>
          <w:u w:val="single"/>
        </w:rPr>
        <w:t>F</w:t>
      </w:r>
      <w:r>
        <w:rPr>
          <w:rFonts w:eastAsiaTheme="minorEastAsia"/>
          <w:color w:val="FF0000"/>
          <w:kern w:val="0"/>
          <w:szCs w:val="21"/>
          <w:u w:val="single"/>
          <w:vertAlign w:val="subscript"/>
        </w:rPr>
        <w:t>1</w:t>
      </w:r>
      <w:r>
        <w:rPr>
          <w:rFonts w:eastAsiaTheme="minorEastAsia"/>
          <w:color w:val="FF0000"/>
          <w:kern w:val="0"/>
          <w:szCs w:val="21"/>
          <w:u w:val="single"/>
        </w:rPr>
        <w:t>-</w:t>
      </w:r>
      <w:r>
        <w:rPr>
          <w:rFonts w:eastAsiaTheme="minorEastAsia"/>
          <w:i/>
          <w:iCs/>
          <w:color w:val="FF0000"/>
          <w:kern w:val="0"/>
          <w:szCs w:val="21"/>
          <w:u w:val="single"/>
        </w:rPr>
        <w:t>F</w:t>
      </w:r>
      <w:r>
        <w:rPr>
          <w:rFonts w:eastAsiaTheme="minorEastAsia"/>
          <w:color w:val="FF0000"/>
          <w:kern w:val="0"/>
          <w:szCs w:val="21"/>
          <w:u w:val="single"/>
          <w:vertAlign w:val="subscript"/>
        </w:rPr>
        <w:t>2</w:t>
      </w:r>
      <w:r>
        <w:rPr>
          <w:rFonts w:hint="eastAsia" w:eastAsiaTheme="minorEastAsia"/>
          <w:color w:val="0D0D0D"/>
          <w:kern w:val="0"/>
          <w:szCs w:val="21"/>
        </w:rPr>
        <w:t>，</w:t>
      </w:r>
      <w:r>
        <w:rPr>
          <w:rFonts w:eastAsiaTheme="minorEastAsia"/>
          <w:color w:val="0D0D0D"/>
          <w:kern w:val="0"/>
          <w:szCs w:val="21"/>
        </w:rPr>
        <w:t>弹簧测力计减小的示数就是物体受到的浮力。这种</w:t>
      </w:r>
      <w:r>
        <w:rPr>
          <w:rFonts w:hint="eastAsia" w:eastAsiaTheme="minorEastAsia"/>
          <w:color w:val="0D0D0D"/>
          <w:kern w:val="0"/>
          <w:szCs w:val="21"/>
        </w:rPr>
        <w:t>测量浮力的</w:t>
      </w:r>
      <w:r>
        <w:rPr>
          <w:rFonts w:eastAsiaTheme="minorEastAsia"/>
          <w:color w:val="0D0D0D"/>
          <w:kern w:val="0"/>
          <w:szCs w:val="21"/>
        </w:rPr>
        <w:t xml:space="preserve">方法叫作称重法。 </w:t>
      </w:r>
    </w:p>
    <w:p w14:paraId="0726E7F9">
      <w:pPr>
        <w:autoSpaceDE w:val="0"/>
        <w:autoSpaceDN w:val="0"/>
        <w:adjustRightInd w:val="0"/>
        <w:spacing w:line="360" w:lineRule="auto"/>
        <w:ind w:firstLine="1470" w:firstLineChars="700"/>
        <w:jc w:val="left"/>
        <w:rPr>
          <w:color w:val="0D0D0D"/>
          <w:kern w:val="0"/>
          <w:szCs w:val="21"/>
        </w:rPr>
      </w:pPr>
      <w:r>
        <w:rPr>
          <w:color w:val="0D0D0D"/>
          <w:kern w:val="0"/>
          <w:szCs w:val="21"/>
        </w:rPr>
        <w:drawing>
          <wp:inline distT="0" distB="0" distL="0" distR="0">
            <wp:extent cx="1324610" cy="1810385"/>
            <wp:effectExtent l="0" t="0" r="8890" b="0"/>
            <wp:docPr id="1386147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4785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rcRect b="7688"/>
                    <a:stretch>
                      <a:fillRect/>
                    </a:stretch>
                  </pic:blipFill>
                  <pic:spPr>
                    <a:xfrm>
                      <a:off x="0" y="0"/>
                      <a:ext cx="1349990" cy="18451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/>
        </w:rPr>
        <w:t xml:space="preserve">         </w:t>
      </w:r>
      <w:r>
        <w:rPr>
          <w:rFonts w:hint="eastAsia"/>
          <w:color w:val="0D0D0D"/>
          <w:kern w:val="0"/>
          <w:szCs w:val="21"/>
        </w:rPr>
        <w:t xml:space="preserve">         </w:t>
      </w:r>
      <w:r>
        <w:rPr>
          <w:rFonts w:hint="eastAsia"/>
          <w:color w:val="0D0D0D"/>
          <w:kern w:val="0"/>
          <w:szCs w:val="21"/>
        </w:rPr>
        <w:drawing>
          <wp:inline distT="0" distB="0" distL="0" distR="0">
            <wp:extent cx="1482090" cy="1845310"/>
            <wp:effectExtent l="0" t="0" r="3810" b="2540"/>
            <wp:docPr id="1430158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5829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6816" cy="18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/>
        </w:rPr>
        <w:t xml:space="preserve">                          </w:t>
      </w:r>
      <w:r>
        <w:rPr>
          <w:rFonts w:eastAsia="等线"/>
          <w:color w:val="0D0D0D"/>
          <w:kern w:val="0"/>
          <w:szCs w:val="21"/>
        </w:rPr>
        <w:t xml:space="preserve">     </w:t>
      </w:r>
      <w:r>
        <w:rPr>
          <w:rFonts w:ascii="等线" w:hAnsi="等线" w:eastAsia="等线"/>
        </w:rPr>
        <w:t xml:space="preserve"> </w:t>
      </w:r>
      <w:r>
        <w:rPr>
          <w:rFonts w:hint="eastAsia" w:ascii="等线" w:hAnsi="等线" w:eastAsia="等线"/>
        </w:rPr>
        <w:t xml:space="preserve">            </w:t>
      </w:r>
    </w:p>
    <w:p w14:paraId="2686649F">
      <w:pPr>
        <w:autoSpaceDE w:val="0"/>
        <w:autoSpaceDN w:val="0"/>
        <w:adjustRightInd w:val="0"/>
        <w:spacing w:line="360" w:lineRule="auto"/>
        <w:ind w:firstLine="1680" w:firstLineChars="800"/>
        <w:jc w:val="left"/>
        <w:rPr>
          <w:rFonts w:eastAsia="楷体"/>
          <w:color w:val="0D0D0D"/>
          <w:kern w:val="0"/>
          <w:szCs w:val="21"/>
        </w:rPr>
      </w:pPr>
      <w:r>
        <w:rPr>
          <w:rFonts w:eastAsia="楷体"/>
          <w:color w:val="0D0D0D"/>
          <w:kern w:val="0"/>
          <w:szCs w:val="21"/>
        </w:rPr>
        <w:t>称重法测浮力</w:t>
      </w:r>
      <w:r>
        <w:rPr>
          <w:rFonts w:hint="eastAsia" w:eastAsia="楷体"/>
          <w:color w:val="0D0D0D"/>
          <w:kern w:val="0"/>
          <w:szCs w:val="21"/>
        </w:rPr>
        <w:t xml:space="preserve">                      运用力的平衡条件求浮力</w:t>
      </w:r>
    </w:p>
    <w:p w14:paraId="27E6A930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/>
          <w:bCs/>
          <w:kern w:val="0"/>
          <w:szCs w:val="21"/>
        </w:rPr>
      </w:pPr>
      <w:r>
        <w:rPr>
          <w:rFonts w:hint="eastAsia"/>
          <w:b/>
          <w:bCs/>
          <w:kern w:val="0"/>
          <w:szCs w:val="21"/>
        </w:rPr>
        <w:t>3. 运用力的平衡条件求浮力</w:t>
      </w:r>
    </w:p>
    <w:p w14:paraId="1E853D2C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如图所示，浸没在水中的铝块受到三个力：重力</w:t>
      </w:r>
      <w:r>
        <w:rPr>
          <w:rFonts w:hint="eastAsia"/>
          <w:i/>
          <w:iCs/>
          <w:color w:val="0D0D0D"/>
          <w:kern w:val="0"/>
          <w:szCs w:val="21"/>
        </w:rPr>
        <w:t>G</w:t>
      </w:r>
      <w:r>
        <w:rPr>
          <w:rFonts w:hint="eastAsia"/>
          <w:color w:val="0D0D0D"/>
          <w:kern w:val="0"/>
          <w:szCs w:val="21"/>
        </w:rPr>
        <w:t>、弹簧测力计的拉力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拉</w:t>
      </w:r>
      <w:r>
        <w:rPr>
          <w:rFonts w:hint="eastAsia"/>
          <w:color w:val="0D0D0D"/>
          <w:kern w:val="0"/>
          <w:szCs w:val="21"/>
        </w:rPr>
        <w:t>和浮力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浮</w:t>
      </w:r>
      <w:r>
        <w:rPr>
          <w:rFonts w:hint="eastAsia"/>
          <w:color w:val="0D0D0D"/>
          <w:kern w:val="0"/>
          <w:szCs w:val="21"/>
        </w:rPr>
        <w:t>。在这三个力的作用下铝块处于平衡状态。把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拉</w:t>
      </w:r>
      <w:r>
        <w:rPr>
          <w:rFonts w:hint="eastAsia"/>
          <w:color w:val="0D0D0D"/>
          <w:kern w:val="0"/>
          <w:szCs w:val="21"/>
        </w:rPr>
        <w:t>和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浮</w:t>
      </w:r>
      <w:r>
        <w:rPr>
          <w:rFonts w:hint="eastAsia"/>
          <w:color w:val="0D0D0D"/>
          <w:kern w:val="0"/>
          <w:szCs w:val="21"/>
        </w:rPr>
        <w:t>的合力设为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合</w:t>
      </w:r>
      <w:r>
        <w:rPr>
          <w:rFonts w:hint="eastAsia"/>
          <w:color w:val="0D0D0D"/>
          <w:kern w:val="0"/>
          <w:szCs w:val="21"/>
        </w:rPr>
        <w:t>，这样就可以认为铝块</w:t>
      </w:r>
      <w:r>
        <w:rPr>
          <w:rFonts w:hint="eastAsi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受</w:t>
      </w:r>
      <w:r>
        <w:rPr>
          <w:rFonts w:hint="eastAsia"/>
          <w:i/>
          <w:iCs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F</w:t>
      </w:r>
      <w:r>
        <w:rPr>
          <w:rFonts w:hint="eastAsia"/>
          <w:color w:val="000000" w:themeColor="text1"/>
          <w:kern w:val="0"/>
          <w:szCs w:val="21"/>
          <w:vertAlign w:val="subscript"/>
          <w14:textFill>
            <w14:solidFill>
              <w14:schemeClr w14:val="tx1"/>
            </w14:solidFill>
          </w14:textFill>
        </w:rPr>
        <w:t>合</w:t>
      </w:r>
      <w:r>
        <w:rPr>
          <w:rFonts w:hint="eastAsia"/>
          <w:color w:val="000000" w:themeColor="text1"/>
          <w:kern w:val="0"/>
          <w:szCs w:val="21"/>
          <w14:textFill>
            <w14:solidFill>
              <w14:schemeClr w14:val="tx1"/>
            </w14:solidFill>
          </w14:textFill>
        </w:rPr>
        <w:t>和</w:t>
      </w:r>
      <w:r>
        <w:rPr>
          <w:rFonts w:hint="eastAsia"/>
          <w:i/>
          <w:iCs/>
          <w:color w:val="0D0D0D"/>
          <w:kern w:val="0"/>
          <w:szCs w:val="21"/>
        </w:rPr>
        <w:t>G</w:t>
      </w:r>
      <w:r>
        <w:rPr>
          <w:rFonts w:hint="eastAsia"/>
          <w:color w:val="0D0D0D"/>
          <w:kern w:val="0"/>
          <w:szCs w:val="21"/>
        </w:rPr>
        <w:t>两个力的作用。因为铝块静止，故所受力为平衡力，即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合</w:t>
      </w:r>
      <w:r>
        <w:rPr>
          <w:rFonts w:hint="eastAsia"/>
          <w:color w:val="0D0D0D"/>
          <w:kern w:val="0"/>
          <w:szCs w:val="21"/>
        </w:rPr>
        <w:t>=</w:t>
      </w:r>
      <w:r>
        <w:rPr>
          <w:rFonts w:hint="eastAsia"/>
          <w:i/>
          <w:iCs/>
          <w:color w:val="0D0D0D"/>
          <w:kern w:val="0"/>
          <w:szCs w:val="21"/>
        </w:rPr>
        <w:t>G</w:t>
      </w:r>
      <w:r>
        <w:rPr>
          <w:rFonts w:hint="eastAsia"/>
          <w:color w:val="0D0D0D"/>
          <w:kern w:val="0"/>
          <w:szCs w:val="21"/>
        </w:rPr>
        <w:t>，又因为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合</w:t>
      </w:r>
      <w:r>
        <w:rPr>
          <w:rFonts w:hint="eastAsia"/>
          <w:color w:val="0D0D0D"/>
          <w:kern w:val="0"/>
          <w:szCs w:val="21"/>
        </w:rPr>
        <w:t>=</w:t>
      </w:r>
      <w:r>
        <w:rPr>
          <w:rFonts w:hint="eastAsia"/>
          <w:i/>
          <w:iCs/>
          <w:color w:val="FF0000"/>
          <w:kern w:val="0"/>
          <w:szCs w:val="21"/>
          <w:u w:val="single"/>
        </w:rPr>
        <w:t>F</w:t>
      </w:r>
      <w:r>
        <w:rPr>
          <w:rFonts w:hint="eastAsia"/>
          <w:color w:val="FF0000"/>
          <w:kern w:val="0"/>
          <w:szCs w:val="21"/>
          <w:u w:val="single"/>
          <w:vertAlign w:val="subscript"/>
        </w:rPr>
        <w:t>拉</w:t>
      </w:r>
      <w:r>
        <w:rPr>
          <w:rFonts w:hint="eastAsia"/>
          <w:color w:val="FF0000"/>
          <w:kern w:val="0"/>
          <w:szCs w:val="21"/>
          <w:u w:val="single"/>
        </w:rPr>
        <w:t>+</w:t>
      </w:r>
      <w:r>
        <w:rPr>
          <w:rFonts w:hint="eastAsia"/>
          <w:i/>
          <w:iCs/>
          <w:color w:val="FF0000"/>
          <w:kern w:val="0"/>
          <w:szCs w:val="21"/>
          <w:u w:val="single"/>
        </w:rPr>
        <w:t>F</w:t>
      </w:r>
      <w:r>
        <w:rPr>
          <w:rFonts w:hint="eastAsia"/>
          <w:color w:val="FF0000"/>
          <w:kern w:val="0"/>
          <w:szCs w:val="21"/>
          <w:u w:val="single"/>
          <w:vertAlign w:val="subscript"/>
        </w:rPr>
        <w:t>浮</w:t>
      </w:r>
      <w:r>
        <w:rPr>
          <w:rFonts w:hint="eastAsia"/>
          <w:color w:val="0D0D0D"/>
          <w:kern w:val="0"/>
          <w:szCs w:val="21"/>
        </w:rPr>
        <w:t>，所以</w:t>
      </w:r>
      <w:r>
        <w:rPr>
          <w:rFonts w:hint="eastAsia"/>
          <w:i/>
          <w:iCs/>
          <w:color w:val="0D0D0D"/>
          <w:kern w:val="0"/>
          <w:szCs w:val="21"/>
        </w:rPr>
        <w:t>F</w:t>
      </w:r>
      <w:r>
        <w:rPr>
          <w:rFonts w:hint="eastAsia"/>
          <w:color w:val="0D0D0D"/>
          <w:kern w:val="0"/>
          <w:szCs w:val="21"/>
          <w:vertAlign w:val="subscript"/>
        </w:rPr>
        <w:t>浮</w:t>
      </w:r>
      <w:r>
        <w:rPr>
          <w:rFonts w:hint="eastAsia"/>
          <w:color w:val="0D0D0D"/>
          <w:kern w:val="0"/>
          <w:szCs w:val="21"/>
        </w:rPr>
        <w:t>=</w:t>
      </w:r>
      <w:r>
        <w:rPr>
          <w:rFonts w:hint="eastAsia"/>
          <w:i/>
          <w:iCs/>
          <w:color w:val="FF0000"/>
          <w:kern w:val="0"/>
          <w:szCs w:val="21"/>
          <w:u w:val="single"/>
        </w:rPr>
        <w:t>G</w:t>
      </w:r>
      <w:r>
        <w:rPr>
          <w:rFonts w:hint="eastAsia"/>
          <w:color w:val="FF0000"/>
          <w:kern w:val="0"/>
          <w:szCs w:val="21"/>
          <w:u w:val="single"/>
        </w:rPr>
        <w:t>–</w:t>
      </w:r>
      <w:r>
        <w:rPr>
          <w:rFonts w:hint="eastAsia"/>
          <w:i/>
          <w:iCs/>
          <w:color w:val="FF0000"/>
          <w:kern w:val="0"/>
          <w:szCs w:val="21"/>
          <w:u w:val="single"/>
        </w:rPr>
        <w:t>F</w:t>
      </w:r>
      <w:r>
        <w:rPr>
          <w:rFonts w:hint="eastAsia"/>
          <w:color w:val="FF0000"/>
          <w:kern w:val="0"/>
          <w:szCs w:val="21"/>
          <w:u w:val="single"/>
          <w:vertAlign w:val="subscript"/>
        </w:rPr>
        <w:t>拉</w:t>
      </w:r>
      <w:r>
        <w:rPr>
          <w:rFonts w:hint="eastAsia"/>
          <w:color w:val="0D0D0D"/>
          <w:kern w:val="0"/>
          <w:szCs w:val="21"/>
        </w:rPr>
        <w:t>。</w:t>
      </w:r>
    </w:p>
    <w:p w14:paraId="085CB10A">
      <w:pPr>
        <w:adjustRightInd w:val="0"/>
        <w:spacing w:line="360" w:lineRule="auto"/>
        <w:ind w:firstLine="403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二、决定浮力大小的因素</w:t>
      </w:r>
    </w:p>
    <w:p w14:paraId="69937BB9">
      <w:pPr>
        <w:adjustRightInd w:val="0"/>
        <w:spacing w:line="360" w:lineRule="auto"/>
        <w:ind w:firstLine="403"/>
        <w:jc w:val="left"/>
        <w:rPr>
          <w:bCs/>
          <w:color w:val="0D0D0D"/>
          <w:szCs w:val="21"/>
        </w:rPr>
      </w:pPr>
      <w:r>
        <w:rPr>
          <w:b/>
          <w:bCs/>
          <w:kern w:val="0"/>
          <w:szCs w:val="21"/>
        </w:rPr>
        <w:t>【猜想】</w:t>
      </w:r>
      <w:r>
        <w:rPr>
          <w:bCs/>
          <w:color w:val="0D0D0D"/>
          <w:szCs w:val="21"/>
        </w:rPr>
        <w:t>猜想1：浮力的大小与物体浸在液体中的体积有关。他的根据是：用手把一个空易拉罐压入水中，易拉罐浸入的体积越大越费力。</w:t>
      </w:r>
    </w:p>
    <w:p w14:paraId="59FE6809">
      <w:pPr>
        <w:adjustRightInd w:val="0"/>
        <w:spacing w:line="360" w:lineRule="auto"/>
        <w:ind w:firstLine="403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猜想2：浮力的大小跟液体的密度有关。他的根据是：人在水中会下沉，在死海中却能漂浮于水面。</w:t>
      </w:r>
    </w:p>
    <w:p w14:paraId="305DD949">
      <w:pPr>
        <w:adjustRightInd w:val="0"/>
        <w:spacing w:line="360" w:lineRule="auto"/>
        <w:ind w:firstLine="403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猜想3：浮力的大小跟固体的密度有关。他的根据是：木块在水中漂浮，铁块在水中下沉。</w:t>
      </w:r>
      <w:r>
        <w:rPr>
          <w:color w:val="0D0D0D"/>
          <w:szCs w:val="21"/>
        </w:rPr>
        <w:t xml:space="preserve">       </w:t>
      </w:r>
    </w:p>
    <w:p w14:paraId="00131837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Cs/>
          <w:color w:val="0D0D0D"/>
          <w:szCs w:val="21"/>
        </w:rPr>
      </w:pPr>
      <w:r>
        <w:rPr>
          <w:b/>
          <w:bCs/>
          <w:kern w:val="0"/>
          <w:szCs w:val="21"/>
        </w:rPr>
        <w:t>【实验思路】</w:t>
      </w:r>
      <w:r>
        <w:rPr>
          <w:bCs/>
          <w:color w:val="0D0D0D"/>
          <w:szCs w:val="21"/>
        </w:rPr>
        <w:t>由以上猜想，浮力的大小可能与浸在液体中物体的体积、液体的密度等因素有关。要探究浮力的大小是否与这些量有关，需要逐</w:t>
      </w:r>
      <w:r>
        <w:rPr>
          <w:rFonts w:hint="eastAsia"/>
          <w:bCs/>
          <w:color w:val="0D0D0D"/>
          <w:szCs w:val="21"/>
        </w:rPr>
        <w:t>次探究，每次探究浮力的大小与其中一个量的关系，其他的量要保持不变。即用到了控制变量法。</w:t>
      </w:r>
    </w:p>
    <w:p w14:paraId="77949539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Cs/>
          <w:color w:val="0D0D0D"/>
          <w:szCs w:val="21"/>
        </w:rPr>
      </w:pPr>
      <w:r>
        <w:rPr>
          <w:rFonts w:hint="eastAsia"/>
          <w:b/>
          <w:bCs/>
          <w:kern w:val="0"/>
          <w:szCs w:val="21"/>
        </w:rPr>
        <w:t>【实验过程】</w:t>
      </w:r>
    </w:p>
    <w:p w14:paraId="4B1B5FCA">
      <w:pPr>
        <w:adjustRightInd w:val="0"/>
        <w:spacing w:line="360" w:lineRule="auto"/>
        <w:ind w:firstLine="420" w:firstLineChars="200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（1）探究浮力的大小与物体浸没的深度的关系</w:t>
      </w:r>
    </w:p>
    <w:p w14:paraId="3F98CD00">
      <w:pPr>
        <w:adjustRightInd w:val="0"/>
        <w:spacing w:line="360" w:lineRule="auto"/>
        <w:ind w:firstLine="420" w:firstLineChars="200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①如图</w:t>
      </w:r>
      <w:r>
        <w:rPr>
          <w:bCs/>
          <w:i/>
          <w:iCs/>
          <w:color w:val="0D0D0D"/>
          <w:szCs w:val="21"/>
        </w:rPr>
        <w:t>A</w:t>
      </w:r>
      <w:r>
        <w:rPr>
          <w:rFonts w:hint="eastAsia"/>
          <w:bCs/>
          <w:color w:val="0D0D0D"/>
          <w:szCs w:val="21"/>
        </w:rPr>
        <w:t>所示，用弹簧测力计测量出物体的重力；</w:t>
      </w:r>
    </w:p>
    <w:p w14:paraId="63FD3C35">
      <w:pPr>
        <w:adjustRightInd w:val="0"/>
        <w:spacing w:line="360" w:lineRule="auto"/>
        <w:ind w:firstLine="420" w:firstLineChars="200"/>
        <w:jc w:val="left"/>
        <w:rPr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②将物体浸没在水中，读出弹簧测力计的示数（如图</w:t>
      </w:r>
      <w:r>
        <w:rPr>
          <w:bCs/>
          <w:i/>
          <w:iCs/>
          <w:color w:val="0D0D0D"/>
          <w:szCs w:val="21"/>
        </w:rPr>
        <w:t>B</w:t>
      </w:r>
      <w:r>
        <w:rPr>
          <w:rFonts w:hint="eastAsia"/>
          <w:bCs/>
          <w:color w:val="0D0D0D"/>
          <w:szCs w:val="21"/>
        </w:rPr>
        <w:t>所示）；</w:t>
      </w:r>
    </w:p>
    <w:p w14:paraId="1A2DA219">
      <w:pPr>
        <w:adjustRightInd w:val="0"/>
        <w:spacing w:line="360" w:lineRule="auto"/>
        <w:ind w:firstLine="420" w:firstLineChars="200"/>
        <w:jc w:val="left"/>
        <w:rPr>
          <w:rFonts w:hint="eastAsia"/>
          <w:bCs/>
          <w:color w:val="0D0D0D"/>
          <w:szCs w:val="21"/>
        </w:rPr>
      </w:pPr>
      <w:r>
        <w:rPr>
          <w:rFonts w:hint="eastAsia"/>
          <w:bCs/>
          <w:color w:val="0D0D0D"/>
          <w:szCs w:val="21"/>
        </w:rPr>
        <w:t>③改变物体在水中浸没的深度，读出弹簧测力计的示数（如图</w:t>
      </w:r>
      <w:r>
        <w:rPr>
          <w:bCs/>
          <w:i/>
          <w:iCs/>
          <w:color w:val="0D0D0D"/>
          <w:szCs w:val="21"/>
        </w:rPr>
        <w:t>C</w:t>
      </w:r>
      <w:r>
        <w:rPr>
          <w:rFonts w:hint="eastAsia"/>
          <w:bCs/>
          <w:color w:val="0D0D0D"/>
          <w:szCs w:val="21"/>
        </w:rPr>
        <w:t>与</w:t>
      </w:r>
      <w:r>
        <w:rPr>
          <w:bCs/>
          <w:i/>
          <w:iCs/>
          <w:color w:val="0D0D0D"/>
          <w:szCs w:val="21"/>
        </w:rPr>
        <w:t>D</w:t>
      </w:r>
      <w:r>
        <w:rPr>
          <w:rFonts w:hint="eastAsia"/>
          <w:bCs/>
          <w:color w:val="0D0D0D"/>
          <w:szCs w:val="21"/>
        </w:rPr>
        <w:t>）。</w:t>
      </w:r>
    </w:p>
    <w:p w14:paraId="63B05A0B">
      <w:pPr>
        <w:adjustRightInd w:val="0"/>
        <w:spacing w:line="360" w:lineRule="auto"/>
        <w:ind w:firstLine="2100" w:firstLineChars="1000"/>
        <w:jc w:val="left"/>
        <w:rPr>
          <w:bCs/>
          <w:color w:val="0D0D0D"/>
          <w:szCs w:val="21"/>
        </w:rPr>
      </w:pPr>
      <w:r>
        <w:rPr>
          <w:rFonts w:hint="eastAsia"/>
        </w:rPr>
        <w:drawing>
          <wp:inline distT="0" distB="0" distL="0" distR="0">
            <wp:extent cx="2493010" cy="1853565"/>
            <wp:effectExtent l="0" t="0" r="2540" b="0"/>
            <wp:docPr id="1276993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93385" name="图片 1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6" b="7582"/>
                    <a:stretch>
                      <a:fillRect/>
                    </a:stretch>
                  </pic:blipFill>
                  <pic:spPr>
                    <a:xfrm>
                      <a:off x="0" y="0"/>
                      <a:ext cx="2530468" cy="18816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AA6BB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记录数据，计算浮力：</w:t>
      </w:r>
    </w:p>
    <w:tbl>
      <w:tblPr>
        <w:tblStyle w:val="23"/>
        <w:tblW w:w="5608" w:type="dxa"/>
        <w:jc w:val="center"/>
        <w:tblCellSpacing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shd w:val="clear" w:color="auto" w:fill="FFFFFF" w:themeFill="background1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412"/>
        <w:gridCol w:w="1065"/>
        <w:gridCol w:w="1065"/>
        <w:gridCol w:w="1066"/>
      </w:tblGrid>
      <w:tr w14:paraId="46B1042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2" w:hRule="atLeast"/>
          <w:tblCellSpacing w:w="0" w:type="dxa"/>
          <w:jc w:val="center"/>
        </w:trPr>
        <w:tc>
          <w:tcPr>
            <w:tcW w:w="2412" w:type="dxa"/>
            <w:shd w:val="clear" w:color="auto" w:fill="EAF1DD" w:themeFill="accent3" w:themeFillTint="33"/>
            <w:vAlign w:val="center"/>
          </w:tcPr>
          <w:p w14:paraId="4E2B4E71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浸没深度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>h</w:t>
            </w:r>
          </w:p>
        </w:tc>
        <w:tc>
          <w:tcPr>
            <w:tcW w:w="1065" w:type="dxa"/>
            <w:shd w:val="clear" w:color="auto" w:fill="auto"/>
            <w:vAlign w:val="center"/>
          </w:tcPr>
          <w:p w14:paraId="6E6D1E37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浅</w:t>
            </w:r>
          </w:p>
        </w:tc>
        <w:tc>
          <w:tcPr>
            <w:tcW w:w="1065" w:type="dxa"/>
            <w:shd w:val="clear" w:color="auto" w:fill="auto"/>
            <w:vAlign w:val="center"/>
          </w:tcPr>
          <w:p w14:paraId="6B2D03A9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深</w:t>
            </w:r>
          </w:p>
        </w:tc>
        <w:tc>
          <w:tcPr>
            <w:tcW w:w="1066" w:type="dxa"/>
            <w:shd w:val="clear" w:color="auto" w:fill="auto"/>
            <w:vAlign w:val="center"/>
          </w:tcPr>
          <w:p w14:paraId="38F268F3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更深</w:t>
            </w:r>
          </w:p>
        </w:tc>
      </w:tr>
      <w:tr w14:paraId="343680B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  <w:tblCellSpacing w:w="0" w:type="dxa"/>
          <w:jc w:val="center"/>
        </w:trPr>
        <w:tc>
          <w:tcPr>
            <w:tcW w:w="2412" w:type="dxa"/>
            <w:shd w:val="clear" w:color="auto" w:fill="EAF1DD" w:themeFill="accent3" w:themeFillTint="33"/>
            <w:vAlign w:val="center"/>
          </w:tcPr>
          <w:p w14:paraId="0FF9FA48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重力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 xml:space="preserve">G 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04035E06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1.0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103AB2B2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1.0</w:t>
            </w:r>
          </w:p>
        </w:tc>
        <w:tc>
          <w:tcPr>
            <w:tcW w:w="1066" w:type="dxa"/>
            <w:shd w:val="clear" w:color="auto" w:fill="FFFFFF" w:themeFill="background1"/>
            <w:vAlign w:val="center"/>
          </w:tcPr>
          <w:p w14:paraId="36E61814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1.0</w:t>
            </w:r>
          </w:p>
        </w:tc>
      </w:tr>
      <w:tr w14:paraId="524EE27D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atLeast"/>
          <w:tblCellSpacing w:w="0" w:type="dxa"/>
          <w:jc w:val="center"/>
        </w:trPr>
        <w:tc>
          <w:tcPr>
            <w:tcW w:w="2412" w:type="dxa"/>
            <w:shd w:val="clear" w:color="auto" w:fill="EAF1DD" w:themeFill="accent3" w:themeFillTint="33"/>
            <w:vAlign w:val="center"/>
          </w:tcPr>
          <w:p w14:paraId="29F406CE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弹簧测力计示数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 xml:space="preserve">F 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11B5D405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0.4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07938CBA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0.4</w:t>
            </w:r>
          </w:p>
        </w:tc>
        <w:tc>
          <w:tcPr>
            <w:tcW w:w="1066" w:type="dxa"/>
            <w:shd w:val="clear" w:color="auto" w:fill="FFFFFF" w:themeFill="background1"/>
            <w:vAlign w:val="center"/>
          </w:tcPr>
          <w:p w14:paraId="428A64EE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0.4</w:t>
            </w:r>
          </w:p>
        </w:tc>
      </w:tr>
      <w:tr w14:paraId="7EDC4B9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0" w:hRule="atLeast"/>
          <w:tblCellSpacing w:w="0" w:type="dxa"/>
          <w:jc w:val="center"/>
        </w:trPr>
        <w:tc>
          <w:tcPr>
            <w:tcW w:w="2412" w:type="dxa"/>
            <w:shd w:val="clear" w:color="auto" w:fill="EAF1DD" w:themeFill="accent3" w:themeFillTint="33"/>
            <w:vAlign w:val="center"/>
          </w:tcPr>
          <w:p w14:paraId="3753C20F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浮力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>F</w:t>
            </w:r>
            <w:r>
              <w:rPr>
                <w:rFonts w:hint="eastAsia"/>
                <w:bCs/>
                <w:color w:val="0D0D0D"/>
                <w:szCs w:val="21"/>
                <w:vertAlign w:val="subscript"/>
              </w:rPr>
              <w:t>浮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23487B77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0.6</w:t>
            </w:r>
          </w:p>
        </w:tc>
        <w:tc>
          <w:tcPr>
            <w:tcW w:w="1065" w:type="dxa"/>
            <w:shd w:val="clear" w:color="auto" w:fill="FFFFFF" w:themeFill="background1"/>
            <w:vAlign w:val="center"/>
          </w:tcPr>
          <w:p w14:paraId="2EB538AF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0.6</w:t>
            </w:r>
          </w:p>
        </w:tc>
        <w:tc>
          <w:tcPr>
            <w:tcW w:w="1066" w:type="dxa"/>
            <w:shd w:val="clear" w:color="auto" w:fill="FFFFFF" w:themeFill="background1"/>
            <w:vAlign w:val="center"/>
          </w:tcPr>
          <w:p w14:paraId="794C4ABE">
            <w:pPr>
              <w:adjustRightInd w:val="0"/>
              <w:spacing w:line="340" w:lineRule="exact"/>
              <w:jc w:val="center"/>
              <w:rPr>
                <w:bCs/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0.6</w:t>
            </w:r>
          </w:p>
        </w:tc>
      </w:tr>
    </w:tbl>
    <w:p w14:paraId="644BCCEB">
      <w:pPr>
        <w:adjustRightInd w:val="0"/>
        <w:spacing w:before="120" w:beforeLines="50"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结论：浮力的大小与物体浸没液体中的深度</w:t>
      </w:r>
      <w:r>
        <w:rPr>
          <w:rFonts w:hint="eastAsia"/>
          <w:color w:val="FF0000"/>
          <w:kern w:val="0"/>
          <w:szCs w:val="21"/>
          <w:u w:val="single"/>
        </w:rPr>
        <w:t>无关</w:t>
      </w:r>
      <w:r>
        <w:rPr>
          <w:rFonts w:hint="eastAsia"/>
          <w:color w:val="0D0D0D"/>
          <w:kern w:val="0"/>
          <w:szCs w:val="21"/>
        </w:rPr>
        <w:t>（选填“有关”或“无关”）。</w:t>
      </w:r>
    </w:p>
    <w:p w14:paraId="0BD08D03">
      <w:pPr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 xml:space="preserve">（2）探究浮力大小与物体浸在液体中的体积的关系 </w:t>
      </w:r>
    </w:p>
    <w:p w14:paraId="5ABE5539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rFonts w:hint="eastAsia"/>
          <w:color w:val="0D0D0D"/>
          <w:szCs w:val="21"/>
        </w:rPr>
        <w:t>如图A所示，用弹簧测力计测量出物体的重力；</w:t>
      </w:r>
    </w:p>
    <w:p w14:paraId="52D86132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rFonts w:hint="eastAsia"/>
          <w:color w:val="0D0D0D"/>
          <w:szCs w:val="21"/>
        </w:rPr>
        <w:t xml:space="preserve">如图B所示，把物体小部分体积浸入水中，读出弹簧测力计的示数；   </w:t>
      </w:r>
    </w:p>
    <w:p w14:paraId="52158DCF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③</w:t>
      </w:r>
      <w:r>
        <w:rPr>
          <w:rFonts w:hint="eastAsia"/>
          <w:color w:val="0D0D0D"/>
          <w:szCs w:val="21"/>
        </w:rPr>
        <w:t>如图C所示，增加物体浸在水中的体积，读出弹簧测力计的示数；</w:t>
      </w:r>
    </w:p>
    <w:p w14:paraId="1FEE2574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④</w:t>
      </w:r>
      <w:r>
        <w:rPr>
          <w:rFonts w:hint="eastAsia"/>
          <w:color w:val="0D0D0D"/>
          <w:szCs w:val="21"/>
        </w:rPr>
        <w:t>如图D所示，把物体浸没水中，读出弹簧测力计的示数。</w:t>
      </w:r>
    </w:p>
    <w:p w14:paraId="0E1F9229">
      <w:pPr>
        <w:adjustRightInd w:val="0"/>
        <w:spacing w:line="360" w:lineRule="auto"/>
        <w:ind w:firstLine="1890" w:firstLineChars="900"/>
        <w:jc w:val="left"/>
        <w:rPr>
          <w:color w:val="0D0D0D"/>
          <w:szCs w:val="21"/>
        </w:rPr>
      </w:pPr>
      <w:r>
        <w:rPr>
          <w:rFonts w:hint="eastAsia"/>
        </w:rPr>
        <w:drawing>
          <wp:inline distT="0" distB="0" distL="0" distR="0">
            <wp:extent cx="2778125" cy="1471930"/>
            <wp:effectExtent l="0" t="0" r="3175" b="0"/>
            <wp:docPr id="1146687281" name="图片 2" descr="@@@130835fe-2c6c-4ccc-8086-bfca2bca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87281" name="图片 2" descr="@@@130835fe-2c6c-4ccc-8086-bfca2bca7400"/>
                    <pic:cNvPicPr>
                      <a:picLocks noChangeAspect="1"/>
                    </pic:cNvPicPr>
                  </pic:nvPicPr>
                  <pic:blipFill>
                    <a:blip r:embed="rId12"/>
                    <a:srcRect r="31421"/>
                    <a:stretch>
                      <a:fillRect/>
                    </a:stretch>
                  </pic:blipFill>
                  <pic:spPr>
                    <a:xfrm>
                      <a:off x="0" y="0"/>
                      <a:ext cx="2813682" cy="14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D927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记录数据，计算浮力：</w:t>
      </w:r>
    </w:p>
    <w:tbl>
      <w:tblPr>
        <w:tblStyle w:val="23"/>
        <w:tblW w:w="6563" w:type="dxa"/>
        <w:jc w:val="center"/>
        <w:tblCellSpacing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34"/>
        <w:gridCol w:w="1246"/>
        <w:gridCol w:w="1246"/>
        <w:gridCol w:w="1137"/>
      </w:tblGrid>
      <w:tr w14:paraId="102575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atLeast"/>
          <w:tblCellSpacing w:w="0" w:type="dxa"/>
          <w:jc w:val="center"/>
        </w:trPr>
        <w:tc>
          <w:tcPr>
            <w:tcW w:w="2934" w:type="dxa"/>
            <w:shd w:val="clear" w:color="auto" w:fill="DAEEF3" w:themeFill="accent5" w:themeFillTint="33"/>
            <w:vAlign w:val="center"/>
          </w:tcPr>
          <w:p w14:paraId="0F359818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物体浸在液体中的体积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 xml:space="preserve">V 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16188BFD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较小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46BF3663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较大</w:t>
            </w:r>
          </w:p>
        </w:tc>
        <w:tc>
          <w:tcPr>
            <w:tcW w:w="1137" w:type="dxa"/>
            <w:shd w:val="clear" w:color="auto" w:fill="auto"/>
            <w:vAlign w:val="center"/>
          </w:tcPr>
          <w:p w14:paraId="309646C3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浸没</w:t>
            </w:r>
          </w:p>
        </w:tc>
      </w:tr>
      <w:tr w14:paraId="6C1F72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atLeast"/>
          <w:tblCellSpacing w:w="0" w:type="dxa"/>
          <w:jc w:val="center"/>
        </w:trPr>
        <w:tc>
          <w:tcPr>
            <w:tcW w:w="2934" w:type="dxa"/>
            <w:shd w:val="clear" w:color="auto" w:fill="DAEEF3" w:themeFill="accent5" w:themeFillTint="33"/>
            <w:vAlign w:val="center"/>
          </w:tcPr>
          <w:p w14:paraId="081FD7E6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重力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 xml:space="preserve">G 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48AA3D90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2.7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4608A131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2.7</w:t>
            </w:r>
          </w:p>
        </w:tc>
        <w:tc>
          <w:tcPr>
            <w:tcW w:w="1137" w:type="dxa"/>
            <w:shd w:val="clear" w:color="auto" w:fill="auto"/>
            <w:vAlign w:val="center"/>
          </w:tcPr>
          <w:p w14:paraId="541CB382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2.7</w:t>
            </w:r>
          </w:p>
        </w:tc>
      </w:tr>
      <w:tr w14:paraId="6296C0B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atLeast"/>
          <w:tblCellSpacing w:w="0" w:type="dxa"/>
          <w:jc w:val="center"/>
        </w:trPr>
        <w:tc>
          <w:tcPr>
            <w:tcW w:w="2934" w:type="dxa"/>
            <w:shd w:val="clear" w:color="auto" w:fill="DAEEF3" w:themeFill="accent5" w:themeFillTint="33"/>
            <w:vAlign w:val="center"/>
          </w:tcPr>
          <w:p w14:paraId="0D85A289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弹簧测力计示数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>F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5AB92222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2.2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0B5F4D51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2.1</w:t>
            </w:r>
          </w:p>
        </w:tc>
        <w:tc>
          <w:tcPr>
            <w:tcW w:w="1137" w:type="dxa"/>
            <w:shd w:val="clear" w:color="auto" w:fill="auto"/>
            <w:vAlign w:val="center"/>
          </w:tcPr>
          <w:p w14:paraId="6225E388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1.7</w:t>
            </w:r>
          </w:p>
        </w:tc>
      </w:tr>
      <w:tr w14:paraId="08AFAE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" w:hRule="atLeast"/>
          <w:tblCellSpacing w:w="0" w:type="dxa"/>
          <w:jc w:val="center"/>
        </w:trPr>
        <w:tc>
          <w:tcPr>
            <w:tcW w:w="2934" w:type="dxa"/>
            <w:shd w:val="clear" w:color="auto" w:fill="DAEEF3" w:themeFill="accent5" w:themeFillTint="33"/>
            <w:vAlign w:val="center"/>
          </w:tcPr>
          <w:p w14:paraId="4C6BB399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bCs/>
                <w:color w:val="0D0D0D"/>
                <w:szCs w:val="21"/>
              </w:rPr>
              <w:t>浮力</w:t>
            </w:r>
            <w:r>
              <w:rPr>
                <w:rFonts w:hint="eastAsia"/>
                <w:bCs/>
                <w:i/>
                <w:iCs/>
                <w:color w:val="0D0D0D"/>
                <w:szCs w:val="21"/>
              </w:rPr>
              <w:t>F</w:t>
            </w:r>
            <w:r>
              <w:rPr>
                <w:rFonts w:hint="eastAsia"/>
                <w:bCs/>
                <w:color w:val="0D0D0D"/>
                <w:szCs w:val="21"/>
                <w:vertAlign w:val="subscript"/>
              </w:rPr>
              <w:t>浮</w:t>
            </w:r>
            <w:r>
              <w:rPr>
                <w:rFonts w:hint="eastAsia"/>
                <w:bCs/>
                <w:color w:val="0D0D0D"/>
                <w:szCs w:val="21"/>
              </w:rPr>
              <w:t>/ N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5AD5D83C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0.5</w:t>
            </w:r>
          </w:p>
        </w:tc>
        <w:tc>
          <w:tcPr>
            <w:tcW w:w="1246" w:type="dxa"/>
            <w:shd w:val="clear" w:color="auto" w:fill="auto"/>
            <w:vAlign w:val="center"/>
          </w:tcPr>
          <w:p w14:paraId="58D565F7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0.6</w:t>
            </w:r>
          </w:p>
        </w:tc>
        <w:tc>
          <w:tcPr>
            <w:tcW w:w="1137" w:type="dxa"/>
            <w:shd w:val="clear" w:color="auto" w:fill="auto"/>
            <w:vAlign w:val="center"/>
          </w:tcPr>
          <w:p w14:paraId="0DB58B5A">
            <w:pPr>
              <w:adjustRightInd w:val="0"/>
              <w:spacing w:line="360" w:lineRule="exact"/>
              <w:jc w:val="center"/>
              <w:rPr>
                <w:color w:val="0D0D0D"/>
                <w:szCs w:val="21"/>
              </w:rPr>
            </w:pPr>
            <w:r>
              <w:rPr>
                <w:rFonts w:hint="eastAsia"/>
                <w:color w:val="0D0D0D"/>
                <w:szCs w:val="21"/>
              </w:rPr>
              <w:t>1.0</w:t>
            </w:r>
          </w:p>
        </w:tc>
      </w:tr>
    </w:tbl>
    <w:p w14:paraId="56BD7E35">
      <w:pPr>
        <w:shd w:val="clear" w:color="auto" w:fill="FFFFFF"/>
        <w:adjustRightInd w:val="0"/>
        <w:spacing w:before="120" w:beforeLines="50"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结论：浮力的大小跟物体浸在液体的体积有关，同种液体，物体浸在液体的体积越大，浮力越</w:t>
      </w:r>
      <w:r>
        <w:rPr>
          <w:rFonts w:hint="eastAsia"/>
          <w:color w:val="FF0000"/>
          <w:kern w:val="0"/>
          <w:szCs w:val="21"/>
          <w:u w:val="single"/>
        </w:rPr>
        <w:t>大</w:t>
      </w:r>
      <w:r>
        <w:rPr>
          <w:rFonts w:hint="eastAsia"/>
          <w:color w:val="0D0D0D"/>
          <w:kern w:val="0"/>
          <w:szCs w:val="21"/>
        </w:rPr>
        <w:t>。</w:t>
      </w:r>
    </w:p>
    <w:p w14:paraId="0C264508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（3）探究浮力大小与液体密度的关系</w:t>
      </w:r>
    </w:p>
    <w:p w14:paraId="3332ED31">
      <w:pPr>
        <w:adjustRightInd w:val="0"/>
        <w:spacing w:line="360" w:lineRule="auto"/>
        <w:ind w:firstLine="2520" w:firstLineChars="1200"/>
        <w:jc w:val="left"/>
        <w:rPr>
          <w:color w:val="0D0D0D"/>
          <w:szCs w:val="21"/>
        </w:rPr>
      </w:pPr>
      <w:r>
        <w:rPr>
          <w:rFonts w:hint="eastAsia"/>
        </w:rPr>
        <w:drawing>
          <wp:inline distT="0" distB="0" distL="0" distR="0">
            <wp:extent cx="2414905" cy="1109345"/>
            <wp:effectExtent l="0" t="0" r="4445" b="0"/>
            <wp:docPr id="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8"/>
                    <a:stretch>
                      <a:fillRect/>
                    </a:stretch>
                  </pic:blipFill>
                  <pic:spPr>
                    <a:xfrm>
                      <a:off x="0" y="0"/>
                      <a:ext cx="2469549" cy="11348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4DDD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fldChar w:fldCharType="begin"/>
      </w:r>
      <w:r>
        <w:rPr>
          <w:rFonts w:hint="eastAsia"/>
          <w:color w:val="0D0D0D"/>
          <w:szCs w:val="21"/>
        </w:rPr>
        <w:instrText xml:space="preserve"> = 1 \* GB3 </w:instrText>
      </w:r>
      <w:r>
        <w:rPr>
          <w:rFonts w:hint="eastAsia"/>
          <w:color w:val="0D0D0D"/>
          <w:szCs w:val="21"/>
        </w:rPr>
        <w:fldChar w:fldCharType="separate"/>
      </w: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rFonts w:hint="eastAsia"/>
          <w:color w:val="0D0D0D"/>
          <w:szCs w:val="21"/>
        </w:rPr>
        <w:fldChar w:fldCharType="end"/>
      </w:r>
      <w:r>
        <w:rPr>
          <w:rFonts w:hint="eastAsia"/>
          <w:color w:val="0D0D0D"/>
          <w:szCs w:val="21"/>
        </w:rPr>
        <w:t>用弹簧测力计测量出金属块A的重力</w:t>
      </w:r>
      <w:r>
        <w:rPr>
          <w:rFonts w:hint="eastAsia"/>
          <w:i/>
          <w:color w:val="0D0D0D"/>
          <w:szCs w:val="21"/>
        </w:rPr>
        <w:t>G</w:t>
      </w:r>
      <w:r>
        <w:rPr>
          <w:rFonts w:hint="eastAsia"/>
          <w:color w:val="0D0D0D"/>
          <w:szCs w:val="21"/>
        </w:rPr>
        <w:t>；</w:t>
      </w:r>
    </w:p>
    <w:p w14:paraId="1031E1B1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rFonts w:hint="eastAsia"/>
          <w:color w:val="0D0D0D"/>
          <w:szCs w:val="21"/>
        </w:rPr>
        <w:t>将金属块A分别浸没在水、酒精和盐水中，读出弹簧测力计的示数。</w:t>
      </w:r>
    </w:p>
    <w:p w14:paraId="64AC04F0">
      <w:pPr>
        <w:shd w:val="clear" w:color="auto" w:fill="FFFFFF"/>
        <w:adjustRightInd w:val="0"/>
        <w:spacing w:line="360" w:lineRule="auto"/>
        <w:ind w:firstLine="630" w:firstLineChars="3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szCs w:val="21"/>
        </w:rPr>
        <w:t>记录数据，计算浮力：</w:t>
      </w:r>
    </w:p>
    <w:tbl>
      <w:tblPr>
        <w:tblStyle w:val="23"/>
        <w:tblW w:w="6202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91"/>
        <w:gridCol w:w="1137"/>
        <w:gridCol w:w="1137"/>
        <w:gridCol w:w="1137"/>
      </w:tblGrid>
      <w:tr w14:paraId="0F8AF48E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464986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液体种类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17F6775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水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FB0BBCF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酒精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A21D8E7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盐水</w:t>
            </w:r>
          </w:p>
        </w:tc>
      </w:tr>
      <w:tr w14:paraId="1A7B1D9F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0D4AEDF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重力</w:t>
            </w:r>
            <w:r>
              <w:rPr>
                <w:rFonts w:hint="eastAsia"/>
                <w:i/>
                <w:iCs/>
              </w:rPr>
              <w:t>G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A457F32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3.4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2D875E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3.4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AEF1B2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3.4</w:t>
            </w:r>
          </w:p>
        </w:tc>
      </w:tr>
      <w:tr w14:paraId="7662EEF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02C1C15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弹簧测力计示数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73DF166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3.0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E62B07E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3.2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B19C338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2.8</w:t>
            </w:r>
          </w:p>
        </w:tc>
      </w:tr>
      <w:tr w14:paraId="53E38AF9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767FB4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浮力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  <w:vertAlign w:val="subscript"/>
              </w:rPr>
              <w:t>浮</w:t>
            </w:r>
            <w:r>
              <w:rPr>
                <w:rFonts w:hint="eastAsia"/>
              </w:rPr>
              <w:t>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0DED89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0.4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E961C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0.2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5B17509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0.6</w:t>
            </w:r>
          </w:p>
        </w:tc>
      </w:tr>
    </w:tbl>
    <w:p w14:paraId="5B574ED8">
      <w:pPr>
        <w:adjustRightInd w:val="0"/>
        <w:spacing w:before="120" w:beforeLines="50"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结论：浮力的大小跟液体的密度有关，在浸入液体的体积相同时，液体的</w:t>
      </w:r>
      <w:r>
        <w:rPr>
          <w:rFonts w:hint="eastAsia"/>
          <w:color w:val="FF0000"/>
          <w:kern w:val="0"/>
          <w:szCs w:val="21"/>
          <w:u w:val="single"/>
        </w:rPr>
        <w:t>密度</w:t>
      </w:r>
      <w:r>
        <w:rPr>
          <w:rFonts w:hint="eastAsia"/>
          <w:color w:val="0D0D0D"/>
          <w:kern w:val="0"/>
          <w:szCs w:val="21"/>
        </w:rPr>
        <w:t>越大，浮力越大。</w:t>
      </w:r>
    </w:p>
    <w:p w14:paraId="0EC1A0D5">
      <w:pPr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kern w:val="0"/>
          <w:szCs w:val="21"/>
        </w:rPr>
        <w:t>（4）探究浮力大小与物体密度的关系</w:t>
      </w:r>
    </w:p>
    <w:p w14:paraId="3543BFFB">
      <w:pPr>
        <w:adjustRightInd w:val="0"/>
        <w:spacing w:line="360" w:lineRule="auto"/>
        <w:ind w:firstLine="1890" w:firstLineChars="900"/>
        <w:jc w:val="left"/>
        <w:rPr>
          <w:color w:val="0D0D0D"/>
          <w:kern w:val="0"/>
          <w:szCs w:val="21"/>
        </w:rPr>
      </w:pPr>
      <w:r>
        <w:rPr>
          <w:rFonts w:hint="eastAsia"/>
        </w:rPr>
        <w:drawing>
          <wp:inline distT="0" distB="0" distL="0" distR="0">
            <wp:extent cx="2707640" cy="1105535"/>
            <wp:effectExtent l="0" t="0" r="0" b="0"/>
            <wp:docPr id="64000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003" name="图片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600" cy="11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C74B">
      <w:pPr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 w:ascii="Cambria Math" w:hAnsi="Cambria Math" w:cs="Cambria Math"/>
          <w:color w:val="0D0D0D"/>
          <w:kern w:val="0"/>
          <w:szCs w:val="21"/>
        </w:rPr>
        <w:t>①</w:t>
      </w:r>
      <w:r>
        <w:rPr>
          <w:rFonts w:hint="eastAsia"/>
          <w:color w:val="0D0D0D"/>
          <w:kern w:val="0"/>
          <w:szCs w:val="21"/>
        </w:rPr>
        <w:t>用弹簧测力计分别测出体积相等的铜块、铝块的重力；</w:t>
      </w:r>
    </w:p>
    <w:p w14:paraId="4E724A2F">
      <w:pPr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 w:ascii="Cambria Math" w:hAnsi="Cambria Math" w:cs="Cambria Math"/>
          <w:color w:val="0D0D0D"/>
          <w:kern w:val="0"/>
          <w:szCs w:val="21"/>
        </w:rPr>
        <w:t>②</w:t>
      </w:r>
      <w:r>
        <w:rPr>
          <w:rFonts w:hint="eastAsia"/>
          <w:color w:val="0D0D0D"/>
          <w:kern w:val="0"/>
          <w:szCs w:val="21"/>
        </w:rPr>
        <w:t>把铜块、铝块再悬挂在弹簧测力计下端，分别浸没在水中，观察并记录弹簧测力计的示数。</w:t>
      </w:r>
    </w:p>
    <w:p w14:paraId="1194C0ED">
      <w:pPr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记录数据，计算浮力：</w:t>
      </w:r>
    </w:p>
    <w:tbl>
      <w:tblPr>
        <w:tblStyle w:val="23"/>
        <w:tblW w:w="5065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91"/>
        <w:gridCol w:w="1137"/>
        <w:gridCol w:w="1137"/>
      </w:tblGrid>
      <w:tr w14:paraId="7B53BA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2B9F208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固体种类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286DDA6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铜块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AF1DA63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铝块</w:t>
            </w:r>
          </w:p>
        </w:tc>
      </w:tr>
      <w:tr w14:paraId="3FDCED74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6256865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重力</w:t>
            </w:r>
            <w:r>
              <w:rPr>
                <w:rFonts w:hint="eastAsia"/>
                <w:i/>
                <w:iCs/>
              </w:rPr>
              <w:t>G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422E173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9.0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2FF528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2.8</w:t>
            </w:r>
          </w:p>
        </w:tc>
      </w:tr>
      <w:tr w14:paraId="5624C55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8E409A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弹簧测力计示数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1511609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8.0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EC712B1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1.8</w:t>
            </w:r>
          </w:p>
        </w:tc>
      </w:tr>
      <w:tr w14:paraId="40142BF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" w:hRule="atLeast"/>
          <w:jc w:val="center"/>
        </w:trPr>
        <w:tc>
          <w:tcPr>
            <w:tcW w:w="27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B3E3C0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浮力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  <w:vertAlign w:val="subscript"/>
              </w:rPr>
              <w:t>浮</w:t>
            </w:r>
            <w:r>
              <w:rPr>
                <w:rFonts w:hint="eastAsia"/>
              </w:rPr>
              <w:t>/ N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F351B03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1.0</w:t>
            </w:r>
          </w:p>
        </w:tc>
        <w:tc>
          <w:tcPr>
            <w:tcW w:w="1137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35A08E5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1.0</w:t>
            </w:r>
          </w:p>
        </w:tc>
      </w:tr>
    </w:tbl>
    <w:p w14:paraId="60E82083">
      <w:pPr>
        <w:shd w:val="clear" w:color="auto" w:fill="FFFFFF"/>
        <w:adjustRightInd w:val="0"/>
        <w:spacing w:before="120" w:beforeLines="50"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结论：浮力的大小跟物体的密度</w:t>
      </w:r>
      <w:r>
        <w:rPr>
          <w:rFonts w:hint="eastAsia"/>
          <w:color w:val="FF0000"/>
          <w:szCs w:val="21"/>
          <w:u w:val="single"/>
        </w:rPr>
        <w:t>无关</w:t>
      </w:r>
      <w:r>
        <w:rPr>
          <w:rFonts w:hint="eastAsia"/>
          <w:color w:val="0D0D0D"/>
          <w:kern w:val="0"/>
          <w:szCs w:val="21"/>
        </w:rPr>
        <w:t>（选填“有关”或“无关”）</w:t>
      </w:r>
      <w:r>
        <w:rPr>
          <w:rFonts w:hint="eastAsia"/>
          <w:color w:val="0D0D0D"/>
          <w:szCs w:val="21"/>
        </w:rPr>
        <w:t>，在浸入同种液体的体积相同时，所受浮力相等</w:t>
      </w:r>
      <w:r>
        <w:rPr>
          <w:rFonts w:hint="eastAsia"/>
          <w:color w:val="0D0D0D"/>
          <w:kern w:val="0"/>
          <w:szCs w:val="21"/>
        </w:rPr>
        <w:t>。</w:t>
      </w:r>
    </w:p>
    <w:p w14:paraId="443423BF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（5）探究浮力大小与物体的形状的关系</w:t>
      </w:r>
    </w:p>
    <w:p w14:paraId="5B3C4946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rFonts w:hint="eastAsia"/>
          <w:color w:val="0D0D0D"/>
          <w:szCs w:val="21"/>
        </w:rPr>
        <w:t>如图（a），用弹簧测力计测出橡皮泥的重力；</w:t>
      </w:r>
    </w:p>
    <w:p w14:paraId="32D3F3DF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rFonts w:hint="eastAsia"/>
          <w:color w:val="0D0D0D"/>
          <w:szCs w:val="21"/>
        </w:rPr>
        <w:t>如图（b），将一块橡皮泥浸没在水中，读出弹簧测力计的示数；</w:t>
      </w:r>
    </w:p>
    <w:p w14:paraId="083F8C01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③</w:t>
      </w:r>
      <w:r>
        <w:rPr>
          <w:rFonts w:hint="eastAsia"/>
          <w:color w:val="0D0D0D"/>
          <w:szCs w:val="21"/>
        </w:rPr>
        <w:t>如图（c），将同一块橡皮泥捏成实心五边体浸没在水中，读出弹簧测力计的示数；</w:t>
      </w:r>
    </w:p>
    <w:p w14:paraId="0B9E840B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④</w:t>
      </w:r>
      <w:r>
        <w:rPr>
          <w:rFonts w:hint="eastAsia"/>
          <w:color w:val="0D0D0D"/>
          <w:szCs w:val="21"/>
        </w:rPr>
        <w:t>如图（d），将同一块橡皮泥捏成实心球体浸没在水中，读出弹簧测力计的示数。</w:t>
      </w:r>
    </w:p>
    <w:p w14:paraId="1F4C2E48">
      <w:pPr>
        <w:shd w:val="clear" w:color="auto" w:fill="FFFFFF"/>
        <w:adjustRightInd w:val="0"/>
        <w:spacing w:line="360" w:lineRule="auto"/>
        <w:ind w:firstLine="1470" w:firstLineChars="700"/>
        <w:jc w:val="left"/>
        <w:rPr>
          <w:color w:val="0D0D0D"/>
          <w:szCs w:val="21"/>
        </w:rPr>
      </w:pPr>
      <w:r>
        <w:rPr>
          <w:rFonts w:hint="eastAsia"/>
        </w:rPr>
        <w:drawing>
          <wp:inline distT="0" distB="0" distL="0" distR="0">
            <wp:extent cx="3564255" cy="1218565"/>
            <wp:effectExtent l="0" t="0" r="0" b="635"/>
            <wp:docPr id="1669037617" name="图片 6" descr="@@@a20c7595-c532-4d8d-b425-769f5c3775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37617" name="图片 6" descr="@@@a20c7595-c532-4d8d-b425-769f5c3775fc"/>
                    <pic:cNvPicPr>
                      <a:picLocks noChangeAspect="1"/>
                    </pic:cNvPicPr>
                  </pic:nvPicPr>
                  <pic:blipFill>
                    <a:blip r:embed="rId15"/>
                    <a:srcRect r="18613"/>
                    <a:stretch>
                      <a:fillRect/>
                    </a:stretch>
                  </pic:blipFill>
                  <pic:spPr>
                    <a:xfrm>
                      <a:off x="0" y="0"/>
                      <a:ext cx="3589159" cy="12272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6721">
      <w:pPr>
        <w:shd w:val="clear" w:color="auto" w:fill="FFFFFF"/>
        <w:adjustRightInd w:val="0"/>
        <w:spacing w:after="120" w:afterLines="50" w:line="360" w:lineRule="auto"/>
        <w:ind w:firstLine="630" w:firstLineChars="3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szCs w:val="21"/>
        </w:rPr>
        <w:t>记录数据，计算浮力：</w:t>
      </w:r>
    </w:p>
    <w:tbl>
      <w:tblPr>
        <w:tblStyle w:val="23"/>
        <w:tblW w:w="6497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24"/>
        <w:gridCol w:w="1191"/>
        <w:gridCol w:w="1191"/>
        <w:gridCol w:w="1191"/>
      </w:tblGrid>
      <w:tr w14:paraId="252F66AC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  <w:jc w:val="center"/>
        </w:trPr>
        <w:tc>
          <w:tcPr>
            <w:tcW w:w="292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77959E4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橡皮泥形状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57A783D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长方体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6639207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五边体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4E5F687">
            <w:pPr>
              <w:adjustRightIn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球体</w:t>
            </w:r>
          </w:p>
        </w:tc>
      </w:tr>
      <w:tr w14:paraId="01298E5B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  <w:jc w:val="center"/>
        </w:trPr>
        <w:tc>
          <w:tcPr>
            <w:tcW w:w="292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828EDB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重力</w:t>
            </w:r>
            <w:r>
              <w:rPr>
                <w:rFonts w:hint="eastAsia"/>
                <w:i/>
                <w:iCs/>
              </w:rPr>
              <w:t>G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9AF2E23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4.8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089F8F6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4.8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20E622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4.8</w:t>
            </w:r>
          </w:p>
        </w:tc>
      </w:tr>
      <w:tr w14:paraId="0FF2F1D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  <w:jc w:val="center"/>
        </w:trPr>
        <w:tc>
          <w:tcPr>
            <w:tcW w:w="292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246F108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弹簧测力计示数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</w:rPr>
              <w:t xml:space="preserve"> / N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6998DAE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3.2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BDD4662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3.2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2E1EAA0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3.2</w:t>
            </w:r>
          </w:p>
        </w:tc>
      </w:tr>
      <w:tr w14:paraId="3E0F11C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  <w:jc w:val="center"/>
        </w:trPr>
        <w:tc>
          <w:tcPr>
            <w:tcW w:w="2924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EAF1DD" w:themeFill="accent3" w:themeFillTint="33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34864A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浮力</w:t>
            </w:r>
            <w:r>
              <w:rPr>
                <w:rFonts w:hint="eastAsia"/>
                <w:i/>
                <w:iCs/>
              </w:rPr>
              <w:t>F</w:t>
            </w:r>
            <w:r>
              <w:rPr>
                <w:rFonts w:hint="eastAsia"/>
                <w:vertAlign w:val="subscript"/>
              </w:rPr>
              <w:t>浮</w:t>
            </w:r>
            <w:r>
              <w:rPr>
                <w:rFonts w:hint="eastAsia"/>
              </w:rPr>
              <w:t>/ N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810C622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1.6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8DECEE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1.6</w:t>
            </w:r>
          </w:p>
        </w:tc>
        <w:tc>
          <w:tcPr>
            <w:tcW w:w="1191" w:type="dxa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DC7337C">
            <w:pPr>
              <w:adjustRightInd w:val="0"/>
              <w:snapToGrid w:val="0"/>
              <w:jc w:val="center"/>
              <w:rPr>
                <w:szCs w:val="21"/>
              </w:rPr>
            </w:pPr>
            <w:r>
              <w:rPr>
                <w:rFonts w:hint="eastAsia"/>
              </w:rPr>
              <w:t>1.6</w:t>
            </w:r>
          </w:p>
        </w:tc>
      </w:tr>
    </w:tbl>
    <w:p w14:paraId="48F1B3AF">
      <w:pPr>
        <w:shd w:val="clear" w:color="auto" w:fill="FFFFFF"/>
        <w:adjustRightInd w:val="0"/>
        <w:spacing w:line="360" w:lineRule="auto"/>
        <w:ind w:firstLine="420" w:firstLineChars="200"/>
        <w:jc w:val="left"/>
        <w:rPr>
          <w:color w:val="0D0D0D"/>
          <w:kern w:val="0"/>
          <w:szCs w:val="21"/>
        </w:rPr>
      </w:pPr>
      <w:r>
        <w:rPr>
          <w:rFonts w:hint="eastAsia"/>
          <w:color w:val="0D0D0D"/>
          <w:szCs w:val="21"/>
        </w:rPr>
        <w:t>结论：浮力的大小跟物体的形状</w:t>
      </w:r>
      <w:r>
        <w:rPr>
          <w:rFonts w:hint="eastAsia"/>
          <w:color w:val="FF0000"/>
          <w:szCs w:val="21"/>
          <w:u w:val="single"/>
        </w:rPr>
        <w:t>无关</w:t>
      </w:r>
      <w:r>
        <w:rPr>
          <w:rFonts w:hint="eastAsia"/>
          <w:color w:val="0D0D0D"/>
          <w:kern w:val="0"/>
          <w:szCs w:val="21"/>
        </w:rPr>
        <w:t>（选填“有关”或“无关”）</w:t>
      </w:r>
      <w:r>
        <w:rPr>
          <w:rFonts w:hint="eastAsia"/>
          <w:color w:val="0D0D0D"/>
          <w:szCs w:val="21"/>
        </w:rPr>
        <w:t>，在浸入同种液体的体积相同时，所受浮力相等。</w:t>
      </w:r>
    </w:p>
    <w:p w14:paraId="3CCB126E">
      <w:pPr>
        <w:shd w:val="clear" w:color="auto" w:fill="FFFFFF"/>
        <w:adjustRightInd w:val="0"/>
        <w:spacing w:line="360" w:lineRule="auto"/>
        <w:ind w:firstLine="422" w:firstLineChars="200"/>
        <w:jc w:val="left"/>
        <w:rPr>
          <w:color w:val="0D0D0D"/>
          <w:szCs w:val="21"/>
        </w:rPr>
      </w:pPr>
      <w:r>
        <w:rPr>
          <w:rFonts w:hint="eastAsia"/>
          <w:b/>
          <w:bCs/>
          <w:kern w:val="0"/>
          <w:szCs w:val="21"/>
        </w:rPr>
        <w:t>【实验结论】</w:t>
      </w:r>
      <w:r>
        <w:rPr>
          <w:rFonts w:hint="eastAsia"/>
          <w:color w:val="0D0D0D"/>
          <w:szCs w:val="21"/>
        </w:rPr>
        <w:t xml:space="preserve">影响浮力大小的因素： </w:t>
      </w:r>
    </w:p>
    <w:p w14:paraId="146CA648">
      <w:pPr>
        <w:autoSpaceDE w:val="0"/>
        <w:autoSpaceDN w:val="0"/>
        <w:adjustRightInd w:val="0"/>
        <w:spacing w:line="360" w:lineRule="auto"/>
        <w:ind w:firstLine="397"/>
        <w:jc w:val="left"/>
      </w:pPr>
      <w:r>
        <w:rPr>
          <w:rFonts w:hint="eastAsia"/>
        </w:rPr>
        <w:t>物体在液体中所受浮力的大小，与它浸在液体中的体积有关，与液体的密度有关；物体浸在液体中的体积越大，液体的密度越大，浮力就越大。</w:t>
      </w:r>
    </w:p>
    <w:p w14:paraId="3FD33A84">
      <w:pPr>
        <w:autoSpaceDE w:val="0"/>
        <w:autoSpaceDN w:val="0"/>
        <w:adjustRightInd w:val="0"/>
        <w:spacing w:line="360" w:lineRule="auto"/>
        <w:ind w:firstLine="397"/>
        <w:jc w:val="left"/>
        <w:rPr>
          <w:rFonts w:eastAsia="微软雅黑"/>
          <w:b/>
          <w:bCs/>
          <w:szCs w:val="21"/>
        </w:rPr>
      </w:pPr>
      <w:r>
        <w:rPr>
          <w:rFonts w:hint="eastAsia" w:eastAsia="微软雅黑"/>
          <w:b/>
          <w:bCs/>
          <w:color w:val="0070C0"/>
          <w:szCs w:val="21"/>
        </w:rPr>
        <w:t>三、浮力产生的原因</w:t>
      </w:r>
    </w:p>
    <w:p w14:paraId="3AB74830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/>
          <w:bCs/>
          <w:color w:val="0D0D0D"/>
          <w:szCs w:val="21"/>
        </w:rPr>
      </w:pPr>
      <w:r>
        <w:rPr>
          <w:rFonts w:hint="eastAsia"/>
          <w:b/>
          <w:bCs/>
          <w:color w:val="0D0D0D"/>
          <w:szCs w:val="21"/>
        </w:rPr>
        <w:t>1. 分析浮力产生的原因</w:t>
      </w:r>
    </w:p>
    <w:p w14:paraId="0D13DC57">
      <w:pPr>
        <w:autoSpaceDE w:val="0"/>
        <w:autoSpaceDN w:val="0"/>
        <w:adjustRightInd w:val="0"/>
        <w:spacing w:line="360" w:lineRule="auto"/>
        <w:ind w:firstLine="3360" w:firstLineChars="1600"/>
        <w:jc w:val="left"/>
        <w:rPr>
          <w:b/>
          <w:bCs/>
          <w:color w:val="0D0D0D"/>
          <w:szCs w:val="21"/>
        </w:rPr>
      </w:pPr>
      <w:r>
        <w:rPr>
          <w:rFonts w:ascii="等线" w:hAnsi="等线" w:eastAsia="等线"/>
        </w:rPr>
        <w:drawing>
          <wp:inline distT="0" distB="0" distL="0" distR="0">
            <wp:extent cx="1070610" cy="1238250"/>
            <wp:effectExtent l="0" t="0" r="0" b="0"/>
            <wp:docPr id="2059874364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74364" name="图片 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290" cy="12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A196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/>
          <w:bCs/>
          <w:color w:val="0D0D0D"/>
          <w:szCs w:val="21"/>
        </w:rPr>
      </w:pPr>
      <w:r>
        <w:rPr>
          <w:color w:val="0D0D0D"/>
          <w:szCs w:val="21"/>
        </w:rPr>
        <w:t>如图所示</w:t>
      </w:r>
      <w:r>
        <w:rPr>
          <w:rFonts w:hint="eastAsia"/>
          <w:color w:val="0D0D0D"/>
          <w:szCs w:val="21"/>
        </w:rPr>
        <w:t>，以浸没在液体中的长方体为例进行探究，该长方体的六个面分别受到液体的压强（</w:t>
      </w:r>
      <w:r>
        <w:rPr>
          <w:i/>
          <w:iCs/>
          <w:color w:val="0D0D0D"/>
          <w:szCs w:val="21"/>
        </w:rPr>
        <w:t>p=pgh</w:t>
      </w:r>
      <w:r>
        <w:rPr>
          <w:color w:val="0D0D0D"/>
          <w:szCs w:val="21"/>
        </w:rPr>
        <w:t>）和压力（</w:t>
      </w:r>
      <w:r>
        <w:rPr>
          <w:i/>
          <w:iCs/>
          <w:color w:val="0D0D0D"/>
          <w:szCs w:val="21"/>
        </w:rPr>
        <w:t>F=pS</w:t>
      </w:r>
      <w:r>
        <w:rPr>
          <w:color w:val="0D0D0D"/>
          <w:szCs w:val="21"/>
        </w:rPr>
        <w:t>），</w:t>
      </w:r>
      <w:r>
        <w:rPr>
          <w:rFonts w:hint="eastAsia"/>
          <w:color w:val="0D0D0D"/>
          <w:szCs w:val="21"/>
        </w:rPr>
        <w:t>进行</w:t>
      </w:r>
      <w:r>
        <w:rPr>
          <w:color w:val="0D0D0D"/>
          <w:szCs w:val="21"/>
        </w:rPr>
        <w:t>对比。</w:t>
      </w:r>
    </w:p>
    <w:tbl>
      <w:tblPr>
        <w:tblStyle w:val="24"/>
        <w:tblW w:w="0" w:type="auto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5"/>
        <w:gridCol w:w="2269"/>
        <w:gridCol w:w="2411"/>
        <w:gridCol w:w="2445"/>
      </w:tblGrid>
      <w:tr w14:paraId="380BF9AD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  <w:jc w:val="center"/>
        </w:trPr>
        <w:tc>
          <w:tcPr>
            <w:tcW w:w="1265" w:type="dxa"/>
            <w:shd w:val="clear" w:color="auto" w:fill="E2EFD9"/>
            <w:vAlign w:val="center"/>
          </w:tcPr>
          <w:p w14:paraId="1FDBC3D9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位置</w:t>
            </w:r>
          </w:p>
        </w:tc>
        <w:tc>
          <w:tcPr>
            <w:tcW w:w="2269" w:type="dxa"/>
            <w:shd w:val="clear" w:color="auto" w:fill="E2EFD9"/>
            <w:vAlign w:val="center"/>
          </w:tcPr>
          <w:p w14:paraId="4CF512D4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前、后两个面</w:t>
            </w:r>
          </w:p>
        </w:tc>
        <w:tc>
          <w:tcPr>
            <w:tcW w:w="2411" w:type="dxa"/>
            <w:shd w:val="clear" w:color="auto" w:fill="E2EFD9"/>
            <w:vAlign w:val="center"/>
          </w:tcPr>
          <w:p w14:paraId="70E0354A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左、右两个面</w:t>
            </w:r>
          </w:p>
        </w:tc>
        <w:tc>
          <w:tcPr>
            <w:tcW w:w="2445" w:type="dxa"/>
            <w:shd w:val="clear" w:color="auto" w:fill="E2EFD9"/>
            <w:vAlign w:val="center"/>
          </w:tcPr>
          <w:p w14:paraId="646955C3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上、下两个面</w:t>
            </w:r>
          </w:p>
        </w:tc>
      </w:tr>
      <w:tr w14:paraId="75993D9A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  <w:jc w:val="center"/>
        </w:trPr>
        <w:tc>
          <w:tcPr>
            <w:tcW w:w="1265" w:type="dxa"/>
            <w:vAlign w:val="center"/>
          </w:tcPr>
          <w:p w14:paraId="3E76218A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深度</w:t>
            </w:r>
          </w:p>
        </w:tc>
        <w:tc>
          <w:tcPr>
            <w:tcW w:w="2269" w:type="dxa"/>
            <w:vAlign w:val="center"/>
          </w:tcPr>
          <w:p w14:paraId="54F16DBE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相等</w:t>
            </w:r>
          </w:p>
        </w:tc>
        <w:tc>
          <w:tcPr>
            <w:tcW w:w="2411" w:type="dxa"/>
            <w:vAlign w:val="center"/>
          </w:tcPr>
          <w:p w14:paraId="4D0BFE38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相等</w:t>
            </w:r>
          </w:p>
        </w:tc>
        <w:tc>
          <w:tcPr>
            <w:tcW w:w="2445" w:type="dxa"/>
            <w:vAlign w:val="center"/>
          </w:tcPr>
          <w:p w14:paraId="60248F45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上浅下深</w:t>
            </w:r>
          </w:p>
        </w:tc>
      </w:tr>
      <w:tr w14:paraId="068087E7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5" w:hRule="atLeast"/>
          <w:jc w:val="center"/>
        </w:trPr>
        <w:tc>
          <w:tcPr>
            <w:tcW w:w="1265" w:type="dxa"/>
            <w:vAlign w:val="center"/>
          </w:tcPr>
          <w:p w14:paraId="12DD4099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压强</w:t>
            </w:r>
          </w:p>
        </w:tc>
        <w:tc>
          <w:tcPr>
            <w:tcW w:w="2269" w:type="dxa"/>
            <w:vAlign w:val="center"/>
          </w:tcPr>
          <w:p w14:paraId="4D03E69A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相等</w:t>
            </w:r>
          </w:p>
        </w:tc>
        <w:tc>
          <w:tcPr>
            <w:tcW w:w="2411" w:type="dxa"/>
            <w:vAlign w:val="center"/>
          </w:tcPr>
          <w:p w14:paraId="29B2848D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相等</w:t>
            </w:r>
          </w:p>
        </w:tc>
        <w:tc>
          <w:tcPr>
            <w:tcW w:w="2445" w:type="dxa"/>
            <w:vAlign w:val="center"/>
          </w:tcPr>
          <w:p w14:paraId="4093F08F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上小下大</w:t>
            </w:r>
          </w:p>
        </w:tc>
      </w:tr>
      <w:tr w14:paraId="509E7150">
        <w:tblPrEx>
          <w:tblBorders>
            <w:top w:val="single" w:color="auto" w:sz="6" w:space="0"/>
            <w:left w:val="single" w:color="auto" w:sz="6" w:space="0"/>
            <w:bottom w:val="single" w:color="auto" w:sz="6" w:space="0"/>
            <w:right w:val="single" w:color="auto" w:sz="6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1" w:hRule="atLeast"/>
          <w:jc w:val="center"/>
        </w:trPr>
        <w:tc>
          <w:tcPr>
            <w:tcW w:w="1265" w:type="dxa"/>
            <w:vAlign w:val="center"/>
          </w:tcPr>
          <w:p w14:paraId="0BEA5641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压力</w:t>
            </w:r>
          </w:p>
        </w:tc>
        <w:tc>
          <w:tcPr>
            <w:tcW w:w="2269" w:type="dxa"/>
            <w:vAlign w:val="center"/>
          </w:tcPr>
          <w:p w14:paraId="37FBAAF8">
            <w:pPr>
              <w:adjustRightInd w:val="0"/>
              <w:jc w:val="center"/>
              <w:textAlignment w:val="center"/>
              <w:rPr>
                <w:color w:val="0D0D0D"/>
                <w:kern w:val="0"/>
                <w:szCs w:val="21"/>
              </w:rPr>
            </w:pP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前</w:t>
            </w:r>
            <w:r>
              <w:rPr>
                <w:color w:val="0D0D0D"/>
                <w:kern w:val="0"/>
                <w:szCs w:val="21"/>
              </w:rPr>
              <w:t>、</w:t>
            </w: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后</w:t>
            </w:r>
            <w:r>
              <w:rPr>
                <w:color w:val="0D0D0D"/>
                <w:kern w:val="0"/>
                <w:szCs w:val="21"/>
              </w:rPr>
              <w:t>是一对平衡力，合力为</w:t>
            </w:r>
            <w:r>
              <w:rPr>
                <w:kern w:val="0"/>
                <w:szCs w:val="21"/>
              </w:rPr>
              <w:t>0</w:t>
            </w:r>
          </w:p>
        </w:tc>
        <w:tc>
          <w:tcPr>
            <w:tcW w:w="2411" w:type="dxa"/>
            <w:vAlign w:val="center"/>
          </w:tcPr>
          <w:p w14:paraId="4CDABE24">
            <w:pPr>
              <w:adjustRightInd w:val="0"/>
              <w:jc w:val="center"/>
              <w:textAlignment w:val="center"/>
              <w:rPr>
                <w:color w:val="0D0D0D"/>
                <w:kern w:val="0"/>
                <w:szCs w:val="21"/>
              </w:rPr>
            </w:pP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左</w:t>
            </w:r>
            <w:r>
              <w:rPr>
                <w:color w:val="0D0D0D"/>
                <w:kern w:val="0"/>
                <w:szCs w:val="21"/>
              </w:rPr>
              <w:t>、</w:t>
            </w: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右</w:t>
            </w:r>
            <w:r>
              <w:rPr>
                <w:color w:val="0D0D0D"/>
                <w:kern w:val="0"/>
                <w:szCs w:val="21"/>
              </w:rPr>
              <w:t>是</w:t>
            </w:r>
          </w:p>
          <w:p w14:paraId="7EBD40F1">
            <w:pPr>
              <w:pStyle w:val="2"/>
              <w:spacing w:after="0"/>
              <w:jc w:val="center"/>
            </w:pPr>
            <w:r>
              <w:rPr>
                <w:color w:val="0D0D0D"/>
                <w:kern w:val="0"/>
                <w:szCs w:val="21"/>
              </w:rPr>
              <w:t>一对平衡力，合力为</w:t>
            </w:r>
            <w:r>
              <w:rPr>
                <w:kern w:val="0"/>
                <w:szCs w:val="21"/>
              </w:rPr>
              <w:t>0</w:t>
            </w:r>
          </w:p>
        </w:tc>
        <w:tc>
          <w:tcPr>
            <w:tcW w:w="2445" w:type="dxa"/>
            <w:vAlign w:val="center"/>
          </w:tcPr>
          <w:p w14:paraId="3D7163E6">
            <w:pPr>
              <w:adjustRightInd w:val="0"/>
              <w:jc w:val="center"/>
              <w:textAlignment w:val="center"/>
              <w:rPr>
                <w:color w:val="0D0D0D"/>
                <w:kern w:val="0"/>
                <w:szCs w:val="21"/>
              </w:rPr>
            </w:pP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向下</w:t>
            </w:r>
            <w:r>
              <w:rPr>
                <w:color w:val="0D0D0D"/>
                <w:kern w:val="0"/>
                <w:szCs w:val="21"/>
              </w:rPr>
              <w:t>˂</w:t>
            </w: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向上</w:t>
            </w:r>
            <w:r>
              <w:rPr>
                <w:color w:val="0D0D0D"/>
                <w:kern w:val="0"/>
                <w:szCs w:val="21"/>
              </w:rPr>
              <w:t>，</w:t>
            </w:r>
          </w:p>
          <w:p w14:paraId="42123C41">
            <w:pPr>
              <w:pStyle w:val="2"/>
              <w:spacing w:after="0"/>
              <w:jc w:val="center"/>
            </w:pPr>
            <w:r>
              <w:rPr>
                <w:i/>
                <w:iCs/>
                <w:color w:val="0D0D0D"/>
                <w:kern w:val="0"/>
                <w:szCs w:val="21"/>
              </w:rPr>
              <w:t>F</w:t>
            </w:r>
            <w:r>
              <w:rPr>
                <w:color w:val="0D0D0D"/>
                <w:kern w:val="0"/>
                <w:szCs w:val="21"/>
                <w:vertAlign w:val="subscript"/>
              </w:rPr>
              <w:t>差</w:t>
            </w:r>
            <w:r>
              <w:rPr>
                <w:color w:val="0D0D0D"/>
                <w:kern w:val="0"/>
                <w:szCs w:val="21"/>
              </w:rPr>
              <w:t>=</w:t>
            </w:r>
            <w:r>
              <w:rPr>
                <w:i/>
                <w:iCs/>
                <w:color w:val="FF0000"/>
                <w:kern w:val="0"/>
                <w:szCs w:val="21"/>
                <w:u w:val="single"/>
              </w:rPr>
              <w:t>F</w:t>
            </w:r>
            <w:r>
              <w:rPr>
                <w:color w:val="FF0000"/>
                <w:kern w:val="0"/>
                <w:szCs w:val="21"/>
                <w:u w:val="single"/>
                <w:vertAlign w:val="subscript"/>
              </w:rPr>
              <w:t>向上</w:t>
            </w:r>
            <w:r>
              <w:rPr>
                <w:color w:val="FF0000"/>
                <w:kern w:val="0"/>
                <w:szCs w:val="21"/>
                <w:u w:val="single"/>
              </w:rPr>
              <w:t>-</w:t>
            </w:r>
            <w:r>
              <w:rPr>
                <w:i/>
                <w:iCs/>
                <w:color w:val="FF0000"/>
                <w:kern w:val="0"/>
                <w:szCs w:val="21"/>
                <w:u w:val="single"/>
              </w:rPr>
              <w:t>F</w:t>
            </w:r>
            <w:r>
              <w:rPr>
                <w:color w:val="FF0000"/>
                <w:kern w:val="0"/>
                <w:szCs w:val="21"/>
                <w:u w:val="single"/>
                <w:vertAlign w:val="subscript"/>
              </w:rPr>
              <w:t>向下</w:t>
            </w:r>
          </w:p>
        </w:tc>
      </w:tr>
    </w:tbl>
    <w:p w14:paraId="2C7BCD5E">
      <w:pPr>
        <w:autoSpaceDE w:val="0"/>
        <w:autoSpaceDN w:val="0"/>
        <w:adjustRightInd w:val="0"/>
        <w:spacing w:line="360" w:lineRule="auto"/>
        <w:ind w:firstLine="403"/>
        <w:jc w:val="left"/>
        <w:rPr>
          <w:kern w:val="0"/>
          <w:szCs w:val="21"/>
        </w:rPr>
      </w:pPr>
      <w:r>
        <w:rPr>
          <w:rFonts w:hint="eastAsia"/>
          <w:color w:val="0D0D0D"/>
          <w:szCs w:val="21"/>
        </w:rPr>
        <w:t>结论</w:t>
      </w:r>
      <w:r>
        <w:rPr>
          <w:color w:val="0D0D0D"/>
          <w:szCs w:val="21"/>
        </w:rPr>
        <w:t>：浮力是液体对物体向上和向下的压力差产生的，即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=</w:t>
      </w:r>
      <w:r>
        <w:rPr>
          <w:i/>
          <w:iCs/>
          <w:color w:val="FF0000"/>
          <w:szCs w:val="21"/>
          <w:u w:val="single"/>
        </w:rPr>
        <w:t>F</w:t>
      </w:r>
      <w:r>
        <w:rPr>
          <w:color w:val="FF0000"/>
          <w:szCs w:val="21"/>
          <w:u w:val="single"/>
          <w:vertAlign w:val="subscript"/>
        </w:rPr>
        <w:t>2</w:t>
      </w:r>
      <w:r>
        <w:rPr>
          <w:color w:val="FF0000"/>
          <w:szCs w:val="21"/>
          <w:u w:val="single"/>
        </w:rPr>
        <w:t>-</w:t>
      </w:r>
      <w:r>
        <w:rPr>
          <w:i/>
          <w:iCs/>
          <w:color w:val="FF0000"/>
          <w:szCs w:val="21"/>
          <w:u w:val="single"/>
        </w:rPr>
        <w:t>F</w:t>
      </w:r>
      <w:r>
        <w:rPr>
          <w:color w:val="FF0000"/>
          <w:szCs w:val="21"/>
          <w:u w:val="single"/>
          <w:vertAlign w:val="subscript"/>
        </w:rPr>
        <w:t>1</w:t>
      </w:r>
      <w:bookmarkStart w:id="1" w:name="_Hlk152690002"/>
      <w:r>
        <w:rPr>
          <w:rFonts w:hint="eastAsia"/>
          <w:kern w:val="0"/>
          <w:szCs w:val="21"/>
        </w:rPr>
        <w:t>。</w:t>
      </w:r>
    </w:p>
    <w:p w14:paraId="04CA1C0D">
      <w:pPr>
        <w:autoSpaceDE w:val="0"/>
        <w:autoSpaceDN w:val="0"/>
        <w:adjustRightInd w:val="0"/>
        <w:spacing w:line="360" w:lineRule="auto"/>
        <w:ind w:firstLine="403"/>
        <w:jc w:val="left"/>
        <w:rPr>
          <w:b/>
          <w:bCs/>
          <w:color w:val="0D0D0D"/>
          <w:szCs w:val="21"/>
        </w:rPr>
      </w:pPr>
      <w:r>
        <w:rPr>
          <w:rFonts w:hint="eastAsia"/>
          <w:b/>
          <w:bCs/>
          <w:color w:val="0D0D0D"/>
          <w:szCs w:val="21"/>
        </w:rPr>
        <w:t xml:space="preserve">2. </w:t>
      </w:r>
      <w:r>
        <w:rPr>
          <w:b/>
          <w:bCs/>
          <w:color w:val="0D0D0D"/>
          <w:szCs w:val="21"/>
        </w:rPr>
        <w:t>两种特殊情况</w:t>
      </w:r>
      <w:r>
        <w:rPr>
          <w:rFonts w:hint="eastAsia"/>
          <w:b/>
          <w:bCs/>
          <w:color w:val="0D0D0D"/>
          <w:szCs w:val="21"/>
        </w:rPr>
        <w:t xml:space="preserve"> </w:t>
      </w:r>
    </w:p>
    <w:p w14:paraId="58A2CEC0">
      <w:pPr>
        <w:autoSpaceDE w:val="0"/>
        <w:autoSpaceDN w:val="0"/>
        <w:adjustRightInd w:val="0"/>
        <w:spacing w:line="360" w:lineRule="auto"/>
        <w:ind w:firstLine="403"/>
        <w:jc w:val="left"/>
        <w:rPr>
          <w:color w:val="0D0D0D"/>
          <w:szCs w:val="21"/>
        </w:rPr>
      </w:pPr>
      <w:r>
        <w:rPr>
          <w:rFonts w:hint="eastAsia" w:ascii="宋体" w:hAnsi="宋体" w:cs="宋体"/>
          <w:color w:val="0D0D0D"/>
          <w:szCs w:val="21"/>
        </w:rPr>
        <w:t>①</w:t>
      </w:r>
      <w:r>
        <w:rPr>
          <w:color w:val="0D0D0D"/>
          <w:szCs w:val="21"/>
        </w:rPr>
        <w:t>当物体部分浸入液体中时，如</w:t>
      </w:r>
      <w:r>
        <w:rPr>
          <w:rFonts w:hint="eastAsia"/>
          <w:color w:val="0D0D0D"/>
          <w:szCs w:val="21"/>
        </w:rPr>
        <w:t>甲</w:t>
      </w:r>
      <w:r>
        <w:rPr>
          <w:color w:val="0D0D0D"/>
          <w:szCs w:val="21"/>
        </w:rPr>
        <w:t>图所示，上表面不受液体压力，则浮力的大小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=</w:t>
      </w:r>
      <w:r>
        <w:rPr>
          <w:i/>
          <w:iCs/>
          <w:color w:val="FF0000"/>
          <w:szCs w:val="21"/>
          <w:u w:val="single"/>
        </w:rPr>
        <w:t>F</w:t>
      </w:r>
      <w:r>
        <w:rPr>
          <w:color w:val="FF0000"/>
          <w:szCs w:val="21"/>
          <w:u w:val="single"/>
          <w:vertAlign w:val="subscript"/>
        </w:rPr>
        <w:t>向上</w:t>
      </w:r>
      <w:r>
        <w:rPr>
          <w:rFonts w:hint="eastAsia"/>
          <w:color w:val="0D0D0D"/>
          <w:szCs w:val="21"/>
        </w:rPr>
        <w:t>。</w:t>
      </w:r>
      <w:r>
        <w:rPr>
          <w:color w:val="0D0D0D"/>
          <w:szCs w:val="21"/>
        </w:rPr>
        <w:t xml:space="preserve">   </w:t>
      </w:r>
    </w:p>
    <w:p w14:paraId="3A0BCCBA">
      <w:pPr>
        <w:autoSpaceDE w:val="0"/>
        <w:autoSpaceDN w:val="0"/>
        <w:adjustRightInd w:val="0"/>
        <w:spacing w:line="360" w:lineRule="auto"/>
        <w:ind w:firstLine="403"/>
        <w:jc w:val="left"/>
        <w:rPr>
          <w:rFonts w:hint="eastAsia"/>
          <w:color w:val="0D0D0D"/>
          <w:szCs w:val="21"/>
        </w:rPr>
      </w:pPr>
      <w:r>
        <w:rPr>
          <w:rFonts w:hint="eastAsia"/>
          <w:color w:val="0D0D0D"/>
          <w:szCs w:val="21"/>
        </w:rPr>
        <w:t>②若浸没在液体中的物体的下表面和容器底紧密接触（接触处没有水），如乙图所示，则液体对物体向上的压力</w:t>
      </w:r>
      <w:r>
        <w:rPr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</w:rPr>
        <w:t>为</w:t>
      </w:r>
      <w:r>
        <w:rPr>
          <w:rFonts w:hint="eastAsia"/>
          <w:color w:val="FF0000"/>
          <w:szCs w:val="21"/>
          <w:u w:val="single"/>
        </w:rPr>
        <w:t>0</w:t>
      </w:r>
      <w:r>
        <w:rPr>
          <w:rFonts w:hint="eastAsia"/>
          <w:color w:val="0D0D0D"/>
          <w:szCs w:val="21"/>
        </w:rPr>
        <w:t>，物体将不受浮力的作用，只受向下的压力。如在水中的桥墩、拦河坝等。</w:t>
      </w:r>
    </w:p>
    <w:p w14:paraId="71B9C260">
      <w:pPr>
        <w:autoSpaceDE w:val="0"/>
        <w:autoSpaceDN w:val="0"/>
        <w:adjustRightInd w:val="0"/>
        <w:spacing w:line="360" w:lineRule="auto"/>
        <w:ind w:firstLine="1450"/>
        <w:jc w:val="left"/>
        <w:rPr>
          <w:color w:val="0D0D0D"/>
          <w:szCs w:val="21"/>
        </w:rPr>
      </w:pPr>
      <w:r>
        <w:rPr>
          <w:color w:val="0D0D0D"/>
          <w:szCs w:val="21"/>
        </w:rPr>
        <w:t xml:space="preserve">     </w:t>
      </w:r>
      <w:r>
        <w:rPr>
          <w:rFonts w:hint="eastAsia"/>
          <w:color w:val="0D0D0D"/>
          <w:szCs w:val="21"/>
        </w:rPr>
        <w:t xml:space="preserve">    </w:t>
      </w:r>
      <w:r>
        <w:rPr>
          <w:color w:val="0D0D0D"/>
          <w:szCs w:val="21"/>
        </w:rPr>
        <w:drawing>
          <wp:inline distT="0" distB="0" distL="0" distR="0">
            <wp:extent cx="2827020" cy="1012190"/>
            <wp:effectExtent l="0" t="0" r="0" b="0"/>
            <wp:docPr id="116583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409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2322" cy="10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CFA9">
      <w:pPr>
        <w:autoSpaceDE w:val="0"/>
        <w:autoSpaceDN w:val="0"/>
        <w:adjustRightInd w:val="0"/>
        <w:spacing w:line="360" w:lineRule="auto"/>
        <w:ind w:firstLine="210" w:firstLineChars="100"/>
        <w:jc w:val="left"/>
        <w:rPr>
          <w:rFonts w:eastAsia="楷体"/>
          <w:color w:val="0D0D0D"/>
          <w:szCs w:val="21"/>
        </w:rPr>
      </w:pPr>
      <w:r>
        <w:rPr>
          <w:rFonts w:eastAsia="楷体"/>
          <w:color w:val="0D0D0D"/>
          <w:szCs w:val="21"/>
        </w:rPr>
        <w:t xml:space="preserve">    </w:t>
      </w:r>
      <w:r>
        <w:rPr>
          <w:rFonts w:hint="eastAsia" w:eastAsia="楷体"/>
          <w:color w:val="0D0D0D"/>
          <w:szCs w:val="21"/>
        </w:rPr>
        <w:t xml:space="preserve">                  </w:t>
      </w:r>
      <w:r>
        <w:rPr>
          <w:rFonts w:hint="eastAsia" w:eastAsia="楷体"/>
          <w:color w:val="D509CB"/>
          <w:szCs w:val="21"/>
        </w:rPr>
        <w:t>甲</w:t>
      </w:r>
      <w:r>
        <w:rPr>
          <w:rFonts w:hint="eastAsia" w:eastAsia="楷体"/>
          <w:color w:val="0D0D0D"/>
          <w:szCs w:val="21"/>
        </w:rPr>
        <w:t xml:space="preserve">  </w:t>
      </w:r>
      <w:r>
        <w:rPr>
          <w:rFonts w:eastAsia="楷体"/>
          <w:color w:val="0D0D0D"/>
          <w:szCs w:val="21"/>
        </w:rPr>
        <w:t>物体部分浸入</w:t>
      </w:r>
      <w:r>
        <w:rPr>
          <w:rFonts w:hint="eastAsia" w:eastAsia="楷体"/>
          <w:color w:val="0D0D0D"/>
          <w:szCs w:val="21"/>
        </w:rPr>
        <w:t xml:space="preserve"> </w:t>
      </w:r>
      <w:r>
        <w:rPr>
          <w:rFonts w:eastAsia="楷体"/>
          <w:color w:val="0D0D0D"/>
          <w:szCs w:val="21"/>
        </w:rPr>
        <w:t xml:space="preserve">     </w:t>
      </w:r>
      <w:r>
        <w:rPr>
          <w:rFonts w:hint="eastAsia" w:eastAsia="楷体"/>
          <w:color w:val="D509CB"/>
          <w:szCs w:val="21"/>
        </w:rPr>
        <w:t>乙</w:t>
      </w:r>
      <w:r>
        <w:rPr>
          <w:rFonts w:hint="eastAsia" w:eastAsia="楷体"/>
          <w:color w:val="0D0D0D"/>
          <w:szCs w:val="21"/>
        </w:rPr>
        <w:t xml:space="preserve">  </w:t>
      </w:r>
      <w:r>
        <w:rPr>
          <w:rFonts w:eastAsia="楷体"/>
          <w:color w:val="0D0D0D"/>
          <w:szCs w:val="21"/>
        </w:rPr>
        <w:t>物体</w:t>
      </w:r>
      <w:r>
        <w:rPr>
          <w:rFonts w:hint="eastAsia" w:eastAsia="楷体"/>
          <w:color w:val="0D0D0D"/>
          <w:szCs w:val="21"/>
        </w:rPr>
        <w:t>沉底</w:t>
      </w:r>
      <w:r>
        <w:rPr>
          <w:rFonts w:eastAsia="楷体"/>
          <w:color w:val="0D0D0D"/>
          <w:szCs w:val="21"/>
        </w:rPr>
        <w:t xml:space="preserve">  </w:t>
      </w:r>
    </w:p>
    <w:bookmarkEnd w:id="1"/>
    <w:p w14:paraId="75B3D803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第二节  阿基米德原理</w:t>
      </w:r>
    </w:p>
    <w:p w14:paraId="29E2B230">
      <w:pPr>
        <w:adjustRightInd w:val="0"/>
        <w:spacing w:line="360" w:lineRule="auto"/>
        <w:ind w:firstLine="400"/>
        <w:contextualSpacing/>
        <w:jc w:val="left"/>
        <w:rPr>
          <w:rFonts w:eastAsia="微软雅黑"/>
          <w:b/>
          <w:color w:val="0070C0"/>
          <w:szCs w:val="21"/>
        </w:rPr>
      </w:pPr>
      <w:bookmarkStart w:id="2" w:name="_Hlk184223580"/>
      <w:r>
        <w:rPr>
          <w:rFonts w:hint="eastAsia" w:eastAsia="微软雅黑"/>
          <w:b/>
          <w:color w:val="0070C0"/>
          <w:szCs w:val="21"/>
        </w:rPr>
        <w:t>一、</w:t>
      </w:r>
      <w:bookmarkStart w:id="3" w:name="_Hlk185187564"/>
      <w:r>
        <w:rPr>
          <w:rFonts w:hint="eastAsia" w:eastAsia="微软雅黑"/>
          <w:b/>
          <w:color w:val="0070C0"/>
          <w:szCs w:val="21"/>
        </w:rPr>
        <w:t>探究浮力的大小与排开液体所受重力的关系</w:t>
      </w:r>
      <w:bookmarkEnd w:id="3"/>
    </w:p>
    <w:p w14:paraId="78DAAB4F">
      <w:pPr>
        <w:autoSpaceDE w:val="0"/>
        <w:autoSpaceDN w:val="0"/>
        <w:adjustRightInd w:val="0"/>
        <w:spacing w:line="360" w:lineRule="auto"/>
        <w:ind w:firstLine="400"/>
        <w:jc w:val="left"/>
        <w:rPr>
          <w:bCs/>
          <w:szCs w:val="21"/>
        </w:rPr>
      </w:pPr>
      <w:r>
        <w:rPr>
          <w:rFonts w:hint="eastAsia"/>
          <w:b/>
          <w:szCs w:val="21"/>
        </w:rPr>
        <w:t>【猜想与假设】</w:t>
      </w:r>
      <w:r>
        <w:rPr>
          <w:rFonts w:hint="eastAsia"/>
          <w:bCs/>
          <w:szCs w:val="21"/>
        </w:rPr>
        <w:t>液体的密度越大，物体排开液体的体积越大，则排开的液体受到的重力越大；另一方面，液体的密度越大，排开液体的体积越大，物体受到的浮力越大。所以浮力的大小跟排开液体所受的重力应该有一定的关系，大小可能</w:t>
      </w:r>
      <w:r>
        <w:rPr>
          <w:rFonts w:hint="eastAsia"/>
          <w:bCs/>
          <w:color w:val="FF0000"/>
          <w:kern w:val="0"/>
          <w:szCs w:val="21"/>
          <w:u w:val="single"/>
        </w:rPr>
        <w:t>相等</w:t>
      </w:r>
      <w:r>
        <w:rPr>
          <w:rFonts w:hint="eastAsia"/>
          <w:bCs/>
          <w:szCs w:val="21"/>
        </w:rPr>
        <w:t>。</w:t>
      </w:r>
    </w:p>
    <w:p w14:paraId="77EAE7A9">
      <w:pPr>
        <w:adjustRightInd w:val="0"/>
        <w:spacing w:line="360" w:lineRule="auto"/>
        <w:ind w:firstLine="400"/>
        <w:jc w:val="left"/>
        <w:rPr>
          <w:b/>
          <w:color w:val="000000"/>
          <w:kern w:val="0"/>
          <w:szCs w:val="21"/>
        </w:rPr>
      </w:pPr>
      <w:r>
        <w:rPr>
          <w:rFonts w:hint="eastAsia"/>
          <w:b/>
          <w:kern w:val="0"/>
          <w:szCs w:val="21"/>
        </w:rPr>
        <w:t>【设计实验】</w:t>
      </w:r>
    </w:p>
    <w:p w14:paraId="00E5120D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（1）实验器材：弹簧测力计、</w:t>
      </w:r>
      <w:r>
        <w:rPr>
          <w:bCs/>
          <w:color w:val="000000"/>
          <w:kern w:val="0"/>
          <w:szCs w:val="21"/>
        </w:rPr>
        <w:t>物体、</w:t>
      </w:r>
      <w:r>
        <w:rPr>
          <w:rFonts w:hint="eastAsia"/>
          <w:bCs/>
          <w:color w:val="000000"/>
          <w:kern w:val="0"/>
          <w:szCs w:val="21"/>
        </w:rPr>
        <w:t>溢水杯、小桶、细线、水。</w:t>
      </w:r>
    </w:p>
    <w:p w14:paraId="6EF22794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（2）用称重法测量浮力：先测出物体在空气中所受的重力</w:t>
      </w:r>
      <w:r>
        <w:rPr>
          <w:rFonts w:hint="eastAsia"/>
          <w:bCs/>
          <w:i/>
          <w:iCs/>
          <w:color w:val="000000"/>
          <w:kern w:val="0"/>
          <w:szCs w:val="21"/>
        </w:rPr>
        <w:t>G=F</w:t>
      </w:r>
      <w:r>
        <w:rPr>
          <w:rFonts w:hint="eastAsia"/>
          <w:bCs/>
          <w:color w:val="000000"/>
          <w:kern w:val="0"/>
          <w:szCs w:val="21"/>
          <w:vertAlign w:val="subscript"/>
        </w:rPr>
        <w:t>2</w:t>
      </w:r>
      <w:r>
        <w:rPr>
          <w:rFonts w:hint="eastAsia"/>
          <w:bCs/>
          <w:color w:val="000000"/>
          <w:kern w:val="0"/>
          <w:szCs w:val="21"/>
        </w:rPr>
        <w:t>，再读出物体浸在水中时弹簧测力计的示数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3</w:t>
      </w:r>
      <w:r>
        <w:rPr>
          <w:rFonts w:hint="eastAsia"/>
          <w:bCs/>
          <w:color w:val="000000"/>
          <w:kern w:val="0"/>
          <w:szCs w:val="21"/>
        </w:rPr>
        <w:t>，则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浮</w:t>
      </w:r>
      <w:r>
        <w:rPr>
          <w:rFonts w:hint="eastAsia"/>
          <w:bCs/>
          <w:i/>
          <w:iCs/>
          <w:color w:val="000000"/>
          <w:kern w:val="0"/>
          <w:szCs w:val="21"/>
        </w:rPr>
        <w:t>=F</w:t>
      </w:r>
      <w:r>
        <w:rPr>
          <w:rFonts w:hint="eastAsia"/>
          <w:bCs/>
          <w:color w:val="000000"/>
          <w:kern w:val="0"/>
          <w:szCs w:val="21"/>
          <w:vertAlign w:val="subscript"/>
        </w:rPr>
        <w:t>2</w:t>
      </w:r>
      <w:r>
        <w:rPr>
          <w:rFonts w:hint="eastAsia"/>
          <w:bCs/>
          <w:i/>
          <w:iCs/>
          <w:color w:val="000000"/>
          <w:kern w:val="0"/>
          <w:szCs w:val="21"/>
        </w:rPr>
        <w:t>-F</w:t>
      </w:r>
      <w:r>
        <w:rPr>
          <w:rFonts w:hint="eastAsia"/>
          <w:bCs/>
          <w:color w:val="000000"/>
          <w:kern w:val="0"/>
          <w:szCs w:val="21"/>
          <w:vertAlign w:val="subscript"/>
        </w:rPr>
        <w:t>3</w:t>
      </w:r>
      <w:r>
        <w:rPr>
          <w:rFonts w:hint="eastAsia"/>
          <w:bCs/>
          <w:color w:val="000000"/>
          <w:kern w:val="0"/>
          <w:szCs w:val="21"/>
        </w:rPr>
        <w:t>（如下图乙、丙所示）。</w:t>
      </w:r>
    </w:p>
    <w:p w14:paraId="5AE55512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（3）用</w:t>
      </w:r>
      <w:r>
        <w:rPr>
          <w:bCs/>
          <w:color w:val="000000"/>
          <w:kern w:val="0"/>
          <w:szCs w:val="21"/>
        </w:rPr>
        <w:t>溢水法</w:t>
      </w:r>
      <w:r>
        <w:rPr>
          <w:rFonts w:hint="eastAsia"/>
          <w:bCs/>
          <w:color w:val="000000"/>
          <w:kern w:val="0"/>
          <w:szCs w:val="21"/>
        </w:rPr>
        <w:t>测量排开水所受的重力：物体排开水所受的重力可以用溢水杯和弹簧测力计测出（如下图甲、丁所示）。溢水杯中盛满水，把物体浸在水中，让排开的水流入一个小桶中，桶中的水就是被物体排开的，用弹簧测力计测出排开的水所受的重力</w:t>
      </w:r>
      <w:r>
        <w:rPr>
          <w:rFonts w:hint="eastAsia"/>
          <w:bCs/>
          <w:i/>
          <w:iCs/>
          <w:color w:val="000000"/>
          <w:kern w:val="0"/>
          <w:szCs w:val="21"/>
        </w:rPr>
        <w:t>G</w:t>
      </w:r>
      <w:r>
        <w:rPr>
          <w:rFonts w:hint="eastAsia"/>
          <w:bCs/>
          <w:color w:val="000000"/>
          <w:kern w:val="0"/>
          <w:szCs w:val="21"/>
          <w:vertAlign w:val="subscript"/>
        </w:rPr>
        <w:t>排</w:t>
      </w:r>
      <w:r>
        <w:rPr>
          <w:rFonts w:hint="eastAsia"/>
          <w:bCs/>
          <w:i/>
          <w:iCs/>
          <w:color w:val="000000"/>
          <w:kern w:val="0"/>
          <w:szCs w:val="21"/>
        </w:rPr>
        <w:t>=F</w:t>
      </w:r>
      <w:r>
        <w:rPr>
          <w:rFonts w:hint="eastAsia"/>
          <w:bCs/>
          <w:color w:val="000000"/>
          <w:kern w:val="0"/>
          <w:szCs w:val="21"/>
          <w:vertAlign w:val="subscript"/>
        </w:rPr>
        <w:t>4</w:t>
      </w:r>
      <w:r>
        <w:rPr>
          <w:rFonts w:hint="eastAsia"/>
          <w:bCs/>
          <w:i/>
          <w:iCs/>
          <w:color w:val="000000"/>
          <w:kern w:val="0"/>
          <w:szCs w:val="21"/>
        </w:rPr>
        <w:t>-F</w:t>
      </w:r>
      <w:r>
        <w:rPr>
          <w:rFonts w:hint="eastAsia"/>
          <w:bCs/>
          <w:color w:val="000000"/>
          <w:kern w:val="0"/>
          <w:szCs w:val="21"/>
          <w:vertAlign w:val="subscript"/>
        </w:rPr>
        <w:t>1</w:t>
      </w:r>
      <w:r>
        <w:rPr>
          <w:rFonts w:hint="eastAsia"/>
          <w:bCs/>
          <w:color w:val="000000"/>
          <w:kern w:val="0"/>
          <w:szCs w:val="21"/>
        </w:rPr>
        <w:t>。</w:t>
      </w:r>
    </w:p>
    <w:p w14:paraId="2AFD861B">
      <w:pPr>
        <w:adjustRightInd w:val="0"/>
        <w:spacing w:line="360" w:lineRule="auto"/>
        <w:ind w:firstLine="1470" w:firstLineChars="700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drawing>
          <wp:inline distT="0" distB="0" distL="0" distR="0">
            <wp:extent cx="3021965" cy="1849120"/>
            <wp:effectExtent l="0" t="0" r="6985" b="0"/>
            <wp:docPr id="1811137163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7163" name="图片 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6"/>
                    <a:stretch>
                      <a:fillRect/>
                    </a:stretch>
                  </pic:blipFill>
                  <pic:spPr>
                    <a:xfrm>
                      <a:off x="0" y="0"/>
                      <a:ext cx="3087584" cy="18894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893B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（4）实验数据表格（见下）。</w:t>
      </w:r>
    </w:p>
    <w:p w14:paraId="57B38AF4">
      <w:pPr>
        <w:adjustRightInd w:val="0"/>
        <w:spacing w:line="360" w:lineRule="auto"/>
        <w:ind w:firstLine="403"/>
        <w:jc w:val="left"/>
        <w:rPr>
          <w:b/>
          <w:color w:val="000000"/>
          <w:kern w:val="0"/>
          <w:szCs w:val="21"/>
        </w:rPr>
      </w:pPr>
      <w:r>
        <w:rPr>
          <w:rFonts w:hint="eastAsia"/>
          <w:b/>
          <w:color w:val="000000"/>
          <w:kern w:val="0"/>
          <w:szCs w:val="21"/>
        </w:rPr>
        <w:t>【进行实验与收集数据】</w:t>
      </w:r>
    </w:p>
    <w:p w14:paraId="1DE68969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（1）如图甲所示，用弹簧测力计测量空桶所受的重力</w:t>
      </w:r>
      <w:r>
        <w:rPr>
          <w:rFonts w:hint="eastAsia"/>
          <w:bCs/>
          <w:i/>
          <w:iCs/>
          <w:color w:val="000000"/>
          <w:kern w:val="0"/>
          <w:szCs w:val="21"/>
        </w:rPr>
        <w:t>G</w:t>
      </w:r>
      <w:r>
        <w:rPr>
          <w:rFonts w:hint="eastAsia"/>
          <w:bCs/>
          <w:color w:val="000000"/>
          <w:kern w:val="0"/>
          <w:szCs w:val="21"/>
          <w:vertAlign w:val="subscript"/>
        </w:rPr>
        <w:t>桶</w:t>
      </w:r>
      <w:r>
        <w:rPr>
          <w:rFonts w:hint="eastAsia"/>
          <w:bCs/>
          <w:i/>
          <w:iCs/>
          <w:color w:val="000000"/>
          <w:kern w:val="0"/>
          <w:szCs w:val="21"/>
        </w:rPr>
        <w:t>=F</w:t>
      </w:r>
      <w:r>
        <w:rPr>
          <w:rFonts w:hint="eastAsia"/>
          <w:bCs/>
          <w:color w:val="000000"/>
          <w:kern w:val="0"/>
          <w:szCs w:val="21"/>
          <w:vertAlign w:val="subscript"/>
        </w:rPr>
        <w:t>1</w:t>
      </w:r>
      <w:r>
        <w:rPr>
          <w:rFonts w:hint="eastAsia"/>
          <w:bCs/>
          <w:color w:val="000000"/>
          <w:kern w:val="0"/>
          <w:szCs w:val="21"/>
        </w:rPr>
        <w:t>。将数据记入表格中。</w:t>
      </w:r>
    </w:p>
    <w:p w14:paraId="303241A9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（2）如图乙所示，将小石块用细线系住，挂在弹簧测力计的挂钩上，测出小石块所受的重力</w:t>
      </w:r>
      <w:r>
        <w:rPr>
          <w:rFonts w:hint="eastAsia"/>
          <w:bCs/>
          <w:i/>
          <w:iCs/>
          <w:color w:val="000000"/>
          <w:kern w:val="0"/>
          <w:szCs w:val="21"/>
        </w:rPr>
        <w:t>G=F</w:t>
      </w:r>
      <w:r>
        <w:rPr>
          <w:rFonts w:hint="eastAsia"/>
          <w:bCs/>
          <w:color w:val="000000"/>
          <w:kern w:val="0"/>
          <w:szCs w:val="21"/>
          <w:vertAlign w:val="subscript"/>
        </w:rPr>
        <w:t>2</w:t>
      </w:r>
      <w:r>
        <w:rPr>
          <w:rFonts w:hint="eastAsia"/>
          <w:bCs/>
          <w:color w:val="000000"/>
          <w:kern w:val="0"/>
          <w:szCs w:val="21"/>
        </w:rPr>
        <w:t>。将数据记入表格中。</w:t>
      </w:r>
    </w:p>
    <w:p w14:paraId="130DB2EF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（3）如图丙所示，将水倒入溢水杯中，使水面恰好到达溢水杯的溢水口，将小桶放在溢水口下水能正好流入小桶的位置，然后将小石块慢慢地浸入水中，读出此时弹簧测力计的示数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3</w:t>
      </w:r>
      <w:r>
        <w:rPr>
          <w:rFonts w:hint="eastAsia"/>
          <w:bCs/>
          <w:color w:val="000000"/>
          <w:kern w:val="0"/>
          <w:szCs w:val="21"/>
        </w:rPr>
        <w:t>，将数据记入表格中。</w:t>
      </w:r>
    </w:p>
    <w:p w14:paraId="0F9639B1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（4）如图丁所示，测出此时小桶和排开的水所受的总重力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4</w:t>
      </w:r>
      <w:r>
        <w:rPr>
          <w:rFonts w:hint="eastAsia"/>
          <w:bCs/>
          <w:color w:val="000000"/>
          <w:kern w:val="0"/>
          <w:szCs w:val="21"/>
        </w:rPr>
        <w:t>，将数据记入表格中。</w:t>
      </w:r>
    </w:p>
    <w:p w14:paraId="112FFDFD">
      <w:pPr>
        <w:adjustRightInd w:val="0"/>
        <w:spacing w:line="360" w:lineRule="auto"/>
        <w:ind w:firstLine="403"/>
        <w:jc w:val="left"/>
        <w:rPr>
          <w:b/>
          <w:color w:val="000000"/>
          <w:kern w:val="0"/>
          <w:szCs w:val="21"/>
        </w:rPr>
      </w:pPr>
      <w:r>
        <w:rPr>
          <w:b/>
          <w:color w:val="000000"/>
          <w:kern w:val="0"/>
          <w:szCs w:val="21"/>
        </w:rPr>
        <w:t>【分析论证】</w:t>
      </w:r>
    </w:p>
    <w:p w14:paraId="792F9FB5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（1）根据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i/>
          <w:iCs/>
          <w:color w:val="000000"/>
          <w:kern w:val="0"/>
          <w:szCs w:val="21"/>
        </w:rPr>
        <w:t xml:space="preserve">= 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3</w:t>
      </w:r>
      <w:r>
        <w:rPr>
          <w:bCs/>
          <w:i/>
          <w:iCs/>
          <w:color w:val="000000"/>
          <w:kern w:val="0"/>
          <w:szCs w:val="21"/>
        </w:rPr>
        <w:t>-F</w:t>
      </w:r>
      <w:r>
        <w:rPr>
          <w:rFonts w:hint="eastAsia"/>
          <w:bCs/>
          <w:color w:val="000000"/>
          <w:kern w:val="0"/>
          <w:szCs w:val="21"/>
          <w:vertAlign w:val="subscript"/>
        </w:rPr>
        <w:t>2</w:t>
      </w:r>
      <w:r>
        <w:rPr>
          <w:bCs/>
          <w:color w:val="000000"/>
          <w:kern w:val="0"/>
          <w:szCs w:val="21"/>
        </w:rPr>
        <w:t>计算小石块在水中受到的浮力；</w:t>
      </w:r>
    </w:p>
    <w:p w14:paraId="330EE9ED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（2）根据</w:t>
      </w:r>
      <w:r>
        <w:rPr>
          <w:bCs/>
          <w:i/>
          <w:iCs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i/>
          <w:iCs/>
          <w:color w:val="000000"/>
          <w:kern w:val="0"/>
          <w:szCs w:val="21"/>
        </w:rPr>
        <w:t>=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4</w:t>
      </w:r>
      <w:r>
        <w:rPr>
          <w:bCs/>
          <w:i/>
          <w:iCs/>
          <w:color w:val="000000"/>
          <w:kern w:val="0"/>
          <w:szCs w:val="21"/>
        </w:rPr>
        <w:t>-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1</w:t>
      </w:r>
      <w:r>
        <w:rPr>
          <w:bCs/>
          <w:color w:val="000000"/>
          <w:kern w:val="0"/>
          <w:szCs w:val="21"/>
        </w:rPr>
        <w:t>计算出排开的水所受的重力。</w:t>
      </w:r>
    </w:p>
    <w:p w14:paraId="5E30F6A6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（3）分别计算实验序号1或2或3中物体受到的浮力和排开的水所受的重力，发现</w:t>
      </w:r>
      <w:r>
        <w:rPr>
          <w:bCs/>
          <w:i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。即：浸入水中的物体所受浮力的大小等于它</w:t>
      </w:r>
      <w:r>
        <w:rPr>
          <w:bCs/>
          <w:color w:val="FF0000"/>
          <w:kern w:val="0"/>
          <w:szCs w:val="21"/>
          <w:u w:val="single"/>
        </w:rPr>
        <w:t>排开的水</w:t>
      </w:r>
      <w:r>
        <w:rPr>
          <w:bCs/>
          <w:color w:val="000000"/>
          <w:kern w:val="0"/>
          <w:szCs w:val="21"/>
        </w:rPr>
        <w:t>所受的重力。</w:t>
      </w:r>
    </w:p>
    <w:tbl>
      <w:tblPr>
        <w:tblStyle w:val="23"/>
        <w:tblW w:w="840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90"/>
        <w:gridCol w:w="1153"/>
        <w:gridCol w:w="1070"/>
        <w:gridCol w:w="1836"/>
        <w:gridCol w:w="1539"/>
        <w:gridCol w:w="900"/>
        <w:gridCol w:w="1312"/>
      </w:tblGrid>
      <w:tr w14:paraId="561010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1" w:hRule="atLeast"/>
          <w:jc w:val="center"/>
        </w:trPr>
        <w:tc>
          <w:tcPr>
            <w:tcW w:w="59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7731812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次数</w:t>
            </w:r>
          </w:p>
        </w:tc>
        <w:tc>
          <w:tcPr>
            <w:tcW w:w="115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56F353E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小桶所受重力</w:t>
            </w:r>
          </w:p>
          <w:p w14:paraId="065A690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G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桶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</w:tc>
        <w:tc>
          <w:tcPr>
            <w:tcW w:w="107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557C4C1E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物体所受重力</w:t>
            </w:r>
          </w:p>
          <w:p w14:paraId="1C81108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G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物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  <w:p w14:paraId="1E64385B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</w:p>
        </w:tc>
        <w:tc>
          <w:tcPr>
            <w:tcW w:w="183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5D2B3B5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物体在水中时弹簧测力计的示数</w:t>
            </w: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F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拉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</w:tc>
        <w:tc>
          <w:tcPr>
            <w:tcW w:w="153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F44E684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小桶和排开水所受的总重力</w:t>
            </w: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G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总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  <w:p w14:paraId="114C45E6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</w:p>
        </w:tc>
        <w:tc>
          <w:tcPr>
            <w:tcW w:w="90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6224A6B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浮力</w:t>
            </w:r>
          </w:p>
          <w:p w14:paraId="5C8DB7BF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F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浮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  <w:p w14:paraId="43CF022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</w:p>
        </w:tc>
        <w:tc>
          <w:tcPr>
            <w:tcW w:w="131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792CEAF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排开的水所受的重力</w:t>
            </w:r>
            <w:r>
              <w:rPr>
                <w:rFonts w:hint="eastAsia"/>
                <w:bCs/>
                <w:i/>
                <w:iCs/>
                <w:color w:val="000000"/>
                <w:kern w:val="0"/>
                <w:szCs w:val="21"/>
              </w:rPr>
              <w:t>G</w:t>
            </w:r>
            <w:r>
              <w:rPr>
                <w:rFonts w:hint="eastAsia"/>
                <w:bCs/>
                <w:color w:val="000000"/>
                <w:kern w:val="0"/>
                <w:szCs w:val="21"/>
                <w:vertAlign w:val="subscript"/>
              </w:rPr>
              <w:t>排</w:t>
            </w:r>
            <w:r>
              <w:rPr>
                <w:rFonts w:hint="eastAsia"/>
                <w:bCs/>
                <w:color w:val="000000"/>
                <w:kern w:val="0"/>
                <w:szCs w:val="21"/>
              </w:rPr>
              <w:t>/N</w:t>
            </w:r>
          </w:p>
        </w:tc>
      </w:tr>
      <w:tr w14:paraId="4B6D46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1" w:hRule="atLeast"/>
          <w:jc w:val="center"/>
        </w:trPr>
        <w:tc>
          <w:tcPr>
            <w:tcW w:w="59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1459686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</w:t>
            </w:r>
          </w:p>
        </w:tc>
        <w:tc>
          <w:tcPr>
            <w:tcW w:w="115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AC628E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1.0</w:t>
            </w:r>
          </w:p>
        </w:tc>
        <w:tc>
          <w:tcPr>
            <w:tcW w:w="107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14DAD30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2.2</w:t>
            </w:r>
          </w:p>
        </w:tc>
        <w:tc>
          <w:tcPr>
            <w:tcW w:w="183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BF9EED7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1.4</w:t>
            </w:r>
          </w:p>
        </w:tc>
        <w:tc>
          <w:tcPr>
            <w:tcW w:w="153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E4C973B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1.8</w:t>
            </w:r>
          </w:p>
        </w:tc>
        <w:tc>
          <w:tcPr>
            <w:tcW w:w="90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B528648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0.8</w:t>
            </w:r>
          </w:p>
        </w:tc>
        <w:tc>
          <w:tcPr>
            <w:tcW w:w="131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7F63573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0.8</w:t>
            </w:r>
          </w:p>
        </w:tc>
      </w:tr>
      <w:tr w14:paraId="002C54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1" w:hRule="atLeast"/>
          <w:jc w:val="center"/>
        </w:trPr>
        <w:tc>
          <w:tcPr>
            <w:tcW w:w="59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A3998BF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2</w:t>
            </w:r>
          </w:p>
        </w:tc>
        <w:tc>
          <w:tcPr>
            <w:tcW w:w="115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EA5B053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1.0</w:t>
            </w:r>
          </w:p>
        </w:tc>
        <w:tc>
          <w:tcPr>
            <w:tcW w:w="107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56A514B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1.7</w:t>
            </w:r>
          </w:p>
        </w:tc>
        <w:tc>
          <w:tcPr>
            <w:tcW w:w="183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1ABD8EB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1.1</w:t>
            </w:r>
          </w:p>
        </w:tc>
        <w:tc>
          <w:tcPr>
            <w:tcW w:w="153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5193F4C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1.6</w:t>
            </w:r>
          </w:p>
        </w:tc>
        <w:tc>
          <w:tcPr>
            <w:tcW w:w="90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49E3C9F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0.6</w:t>
            </w:r>
          </w:p>
        </w:tc>
        <w:tc>
          <w:tcPr>
            <w:tcW w:w="131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25887CE6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0.6</w:t>
            </w:r>
          </w:p>
        </w:tc>
      </w:tr>
      <w:tr w14:paraId="378C77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1" w:hRule="atLeast"/>
          <w:jc w:val="center"/>
        </w:trPr>
        <w:tc>
          <w:tcPr>
            <w:tcW w:w="59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FC2EBF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3</w:t>
            </w:r>
          </w:p>
        </w:tc>
        <w:tc>
          <w:tcPr>
            <w:tcW w:w="115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33E3B488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1.0</w:t>
            </w:r>
          </w:p>
        </w:tc>
        <w:tc>
          <w:tcPr>
            <w:tcW w:w="107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1919E0C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3.6</w:t>
            </w:r>
          </w:p>
        </w:tc>
        <w:tc>
          <w:tcPr>
            <w:tcW w:w="183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A6907A2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2.3</w:t>
            </w:r>
          </w:p>
        </w:tc>
        <w:tc>
          <w:tcPr>
            <w:tcW w:w="1539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7A567A16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2.3</w:t>
            </w:r>
          </w:p>
        </w:tc>
        <w:tc>
          <w:tcPr>
            <w:tcW w:w="90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2968C96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1.3</w:t>
            </w:r>
          </w:p>
        </w:tc>
        <w:tc>
          <w:tcPr>
            <w:tcW w:w="1312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449C343A">
            <w:pPr>
              <w:adjustRightInd w:val="0"/>
              <w:jc w:val="center"/>
              <w:rPr>
                <w:bCs/>
                <w:color w:val="000000"/>
                <w:kern w:val="0"/>
                <w:szCs w:val="21"/>
              </w:rPr>
            </w:pPr>
            <w:r>
              <w:rPr>
                <w:rFonts w:hint="eastAsia"/>
                <w:bCs/>
                <w:color w:val="000000"/>
                <w:kern w:val="0"/>
                <w:szCs w:val="21"/>
              </w:rPr>
              <w:t>1.3</w:t>
            </w:r>
          </w:p>
        </w:tc>
      </w:tr>
    </w:tbl>
    <w:p w14:paraId="22DDC2EE">
      <w:pPr>
        <w:adjustRightInd w:val="0"/>
        <w:spacing w:before="120" w:beforeLines="50"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/>
          <w:color w:val="000000"/>
          <w:kern w:val="0"/>
          <w:szCs w:val="21"/>
        </w:rPr>
        <w:t>【实验结论】</w:t>
      </w:r>
      <w:r>
        <w:rPr>
          <w:bCs/>
          <w:color w:val="000000"/>
          <w:kern w:val="0"/>
          <w:szCs w:val="21"/>
        </w:rPr>
        <w:t>大量的实验结果表明：</w:t>
      </w:r>
    </w:p>
    <w:p w14:paraId="308BDFCE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浸在液体中的物体受到向上的浮力，浮力的大小等于它排开的液体所受的重力。</w:t>
      </w:r>
    </w:p>
    <w:p w14:paraId="0115B649">
      <w:pPr>
        <w:adjustRightInd w:val="0"/>
        <w:spacing w:line="360" w:lineRule="auto"/>
        <w:ind w:firstLine="403"/>
        <w:jc w:val="left"/>
        <w:rPr>
          <w:b/>
          <w:color w:val="000000"/>
          <w:kern w:val="0"/>
          <w:szCs w:val="21"/>
        </w:rPr>
      </w:pPr>
      <w:r>
        <w:rPr>
          <w:b/>
          <w:color w:val="000000"/>
          <w:kern w:val="0"/>
          <w:szCs w:val="21"/>
        </w:rPr>
        <w:t>【交流与讨论】</w:t>
      </w:r>
    </w:p>
    <w:p w14:paraId="38FEB6D5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（1）若先将物体浸入水中测量浮力，再测物体的重力，由于物体沾水会使所测重力偏大，则所测浮力偏</w:t>
      </w:r>
      <w:r>
        <w:rPr>
          <w:rFonts w:hint="eastAsia"/>
          <w:bCs/>
          <w:color w:val="FF0000"/>
          <w:kern w:val="0"/>
          <w:szCs w:val="21"/>
          <w:u w:val="single"/>
        </w:rPr>
        <w:t>大</w:t>
      </w:r>
      <w:r>
        <w:rPr>
          <w:rFonts w:hint="eastAsia"/>
          <w:bCs/>
          <w:color w:val="000000"/>
          <w:kern w:val="0"/>
          <w:szCs w:val="21"/>
        </w:rPr>
        <w:t>；</w:t>
      </w:r>
    </w:p>
    <w:p w14:paraId="1EB8D895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（2）先测桶和排开液体的重力，再测桶的重力，所测桶沾水重力偏大，所测排开液体的重力偏</w:t>
      </w:r>
      <w:r>
        <w:rPr>
          <w:rFonts w:hint="eastAsia"/>
          <w:bCs/>
          <w:color w:val="FF0000"/>
          <w:kern w:val="0"/>
          <w:szCs w:val="21"/>
          <w:u w:val="single"/>
        </w:rPr>
        <w:t>小</w:t>
      </w:r>
      <w:r>
        <w:rPr>
          <w:rFonts w:hint="eastAsia"/>
          <w:bCs/>
          <w:color w:val="000000"/>
          <w:kern w:val="0"/>
          <w:szCs w:val="21"/>
        </w:rPr>
        <w:t>。</w:t>
      </w:r>
    </w:p>
    <w:p w14:paraId="34598AD8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（3）物块在浸入前，水面要与溢水口相平，若水面与溢水口不平，不会影响浮力的大小，但会导致排到小桶内的水小于物块排开的水的体积，会得出物体所受浮力</w:t>
      </w:r>
      <w:r>
        <w:rPr>
          <w:rFonts w:hint="eastAsia"/>
          <w:bCs/>
          <w:color w:val="FF0000"/>
          <w:kern w:val="0"/>
          <w:szCs w:val="21"/>
          <w:u w:val="single"/>
        </w:rPr>
        <w:t>大</w:t>
      </w:r>
      <w:r>
        <w:rPr>
          <w:rFonts w:hint="eastAsia"/>
          <w:bCs/>
          <w:color w:val="000000"/>
          <w:kern w:val="0"/>
          <w:szCs w:val="21"/>
        </w:rPr>
        <w:t>于排开的液体所受重力的错误结论。</w:t>
      </w:r>
    </w:p>
    <w:p w14:paraId="2715D00B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上述结论早在两千多年前就已经被发现，称为阿基米德原理。</w:t>
      </w:r>
    </w:p>
    <w:p w14:paraId="0ADB0A98">
      <w:pPr>
        <w:adjustRightInd w:val="0"/>
        <w:spacing w:line="360" w:lineRule="auto"/>
        <w:ind w:firstLine="403"/>
        <w:jc w:val="left"/>
        <w:rPr>
          <w:b/>
          <w:bCs/>
          <w:color w:val="000000"/>
          <w:kern w:val="0"/>
          <w:szCs w:val="21"/>
        </w:rPr>
      </w:pPr>
      <w:r>
        <w:rPr>
          <w:rFonts w:hint="eastAsia"/>
          <w:b/>
          <w:bCs/>
          <w:color w:val="000000"/>
          <w:kern w:val="0"/>
          <w:szCs w:val="21"/>
        </w:rPr>
        <w:t xml:space="preserve">2. 阿基米德原理 </w:t>
      </w:r>
    </w:p>
    <w:p w14:paraId="10321F78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（1）内容：浸在液体中的物体受到向上的浮力，浮力的大小等于它排开的液体所受的重力。</w:t>
      </w:r>
    </w:p>
    <w:p w14:paraId="5F57CC96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 xml:space="preserve">（2）数学表达式： </w:t>
      </w:r>
      <w:r>
        <w:rPr>
          <w:rFonts w:hint="eastAsia"/>
          <w:bCs/>
          <w:i/>
          <w:iCs/>
          <w:color w:val="000000"/>
          <w:kern w:val="0"/>
          <w:szCs w:val="21"/>
        </w:rPr>
        <w:t>F</w:t>
      </w:r>
      <w:r>
        <w:rPr>
          <w:rFonts w:hint="eastAsia"/>
          <w:bCs/>
          <w:color w:val="000000"/>
          <w:kern w:val="0"/>
          <w:szCs w:val="21"/>
          <w:vertAlign w:val="subscript"/>
        </w:rPr>
        <w:t>浮</w:t>
      </w:r>
      <w:r>
        <w:rPr>
          <w:rFonts w:hint="eastAsia"/>
          <w:bCs/>
          <w:i/>
          <w:iCs/>
          <w:color w:val="000000"/>
          <w:kern w:val="0"/>
          <w:szCs w:val="21"/>
        </w:rPr>
        <w:t>=G</w:t>
      </w:r>
      <w:r>
        <w:rPr>
          <w:rFonts w:hint="eastAsia"/>
          <w:bCs/>
          <w:color w:val="000000"/>
          <w:kern w:val="0"/>
          <w:szCs w:val="21"/>
          <w:vertAlign w:val="subscript"/>
        </w:rPr>
        <w:t>排</w:t>
      </w:r>
      <w:r>
        <w:rPr>
          <w:rFonts w:hint="eastAsia"/>
          <w:bCs/>
          <w:color w:val="000000"/>
          <w:kern w:val="0"/>
          <w:szCs w:val="21"/>
        </w:rPr>
        <w:t xml:space="preserve">     </w:t>
      </w:r>
      <w:r>
        <w:rPr>
          <w:bCs/>
          <w:color w:val="000000"/>
          <w:kern w:val="0"/>
          <w:szCs w:val="21"/>
        </w:rPr>
        <w:t>导出式：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m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i/>
          <w:iCs/>
          <w:color w:val="000000"/>
          <w:kern w:val="0"/>
          <w:szCs w:val="21"/>
        </w:rPr>
        <w:t>g=ρ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排</w:t>
      </w:r>
    </w:p>
    <w:p w14:paraId="465072BB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 xml:space="preserve">（3）公式中各物理量的意义及单位 </w:t>
      </w:r>
    </w:p>
    <w:p w14:paraId="174E3A6A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i/>
          <w:iCs/>
          <w:color w:val="000000"/>
          <w:kern w:val="0"/>
          <w:szCs w:val="21"/>
          <w:lang w:val="el-GR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color w:val="000000"/>
          <w:kern w:val="0"/>
          <w:szCs w:val="21"/>
        </w:rPr>
        <w:t>表示液体的密度，单位</w:t>
      </w:r>
      <w:r>
        <w:rPr>
          <w:rFonts w:hint="eastAsia"/>
          <w:bCs/>
          <w:color w:val="000000"/>
          <w:kern w:val="0"/>
          <w:szCs w:val="21"/>
        </w:rPr>
        <w:t>是</w:t>
      </w:r>
      <w:r>
        <w:rPr>
          <w:bCs/>
          <w:color w:val="FF0000"/>
          <w:kern w:val="0"/>
          <w:szCs w:val="21"/>
          <w:u w:val="single"/>
        </w:rPr>
        <w:t>kg/m</w:t>
      </w:r>
      <w:r>
        <w:rPr>
          <w:bCs/>
          <w:color w:val="FF0000"/>
          <w:kern w:val="0"/>
          <w:szCs w:val="21"/>
          <w:u w:val="single"/>
          <w:vertAlign w:val="superscript"/>
        </w:rPr>
        <w:t>3</w:t>
      </w:r>
      <w:r>
        <w:rPr>
          <w:bCs/>
          <w:color w:val="000000"/>
          <w:kern w:val="0"/>
          <w:szCs w:val="21"/>
          <w:vertAlign w:val="superscript"/>
        </w:rPr>
        <w:t xml:space="preserve"> </w:t>
      </w:r>
      <w:r>
        <w:rPr>
          <w:rFonts w:hint="eastAsia"/>
          <w:bCs/>
          <w:color w:val="000000"/>
          <w:kern w:val="0"/>
          <w:szCs w:val="21"/>
        </w:rPr>
        <w:t>；</w:t>
      </w:r>
      <w:r>
        <w:rPr>
          <w:bCs/>
          <w:color w:val="000000"/>
          <w:kern w:val="0"/>
          <w:szCs w:val="21"/>
        </w:rPr>
        <w:t xml:space="preserve"> </w:t>
      </w:r>
    </w:p>
    <w:p w14:paraId="2F23BD1D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i/>
          <w:iCs/>
          <w:color w:val="000000"/>
          <w:kern w:val="0"/>
          <w:szCs w:val="21"/>
        </w:rPr>
        <w:t>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表示排开液体的体积，单位是</w:t>
      </w:r>
      <w:r>
        <w:rPr>
          <w:bCs/>
          <w:color w:val="FF0000"/>
          <w:kern w:val="0"/>
          <w:szCs w:val="21"/>
          <w:u w:val="single"/>
        </w:rPr>
        <w:t>m</w:t>
      </w:r>
      <w:r>
        <w:rPr>
          <w:bCs/>
          <w:color w:val="FF0000"/>
          <w:kern w:val="0"/>
          <w:szCs w:val="21"/>
          <w:u w:val="single"/>
          <w:vertAlign w:val="superscript"/>
        </w:rPr>
        <w:t>3</w:t>
      </w:r>
      <w:r>
        <w:rPr>
          <w:rFonts w:hint="eastAsia"/>
          <w:bCs/>
          <w:color w:val="000000"/>
          <w:kern w:val="0"/>
          <w:szCs w:val="21"/>
        </w:rPr>
        <w:t>；</w:t>
      </w:r>
    </w:p>
    <w:p w14:paraId="091ADBC1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i/>
          <w:iCs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</w:rPr>
        <w:t>表示9.8N/kg</w:t>
      </w:r>
      <w:r>
        <w:rPr>
          <w:rFonts w:hint="eastAsia"/>
          <w:bCs/>
          <w:color w:val="000000"/>
          <w:kern w:val="0"/>
          <w:szCs w:val="21"/>
        </w:rPr>
        <w:t>；</w:t>
      </w:r>
    </w:p>
    <w:p w14:paraId="666D22E6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表示物体受到的浮力，单位是</w:t>
      </w:r>
      <w:r>
        <w:rPr>
          <w:bCs/>
          <w:color w:val="FF0000"/>
          <w:kern w:val="0"/>
          <w:szCs w:val="21"/>
          <w:u w:val="single"/>
        </w:rPr>
        <w:t>N</w:t>
      </w:r>
      <w:r>
        <w:rPr>
          <w:bCs/>
          <w:color w:val="000000"/>
          <w:kern w:val="0"/>
          <w:szCs w:val="21"/>
        </w:rPr>
        <w:t>。</w:t>
      </w:r>
    </w:p>
    <w:p w14:paraId="03E0BCB5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各物理量全部采用国际单位制。</w:t>
      </w:r>
    </w:p>
    <w:p w14:paraId="5FB4157D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 xml:space="preserve">（4）对阿基米德原理的理解 </w:t>
      </w:r>
    </w:p>
    <w:p w14:paraId="10C984D9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 w:ascii="Cambria Math" w:hAnsi="Cambria Math" w:cs="Cambria Math"/>
          <w:bCs/>
          <w:color w:val="000000"/>
          <w:kern w:val="0"/>
          <w:szCs w:val="21"/>
        </w:rPr>
        <w:t>①</w:t>
      </w:r>
      <w:r>
        <w:rPr>
          <w:bCs/>
          <w:color w:val="000000"/>
          <w:kern w:val="0"/>
          <w:szCs w:val="21"/>
        </w:rPr>
        <w:t>影响浮力大小的因素</w:t>
      </w:r>
      <w:r>
        <w:rPr>
          <w:rFonts w:hint="eastAsia"/>
          <w:bCs/>
          <w:color w:val="000000"/>
          <w:kern w:val="0"/>
          <w:szCs w:val="21"/>
        </w:rPr>
        <w:t>：</w:t>
      </w:r>
      <w:r>
        <w:rPr>
          <w:bCs/>
          <w:color w:val="000000"/>
          <w:kern w:val="0"/>
          <w:szCs w:val="21"/>
        </w:rPr>
        <w:t>由公式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可知</w:t>
      </w:r>
      <w:r>
        <w:rPr>
          <w:rFonts w:hint="eastAsia"/>
          <w:bCs/>
          <w:color w:val="000000"/>
          <w:kern w:val="0"/>
          <w:szCs w:val="21"/>
        </w:rPr>
        <w:t>，</w:t>
      </w:r>
      <w:r>
        <w:rPr>
          <w:bCs/>
          <w:color w:val="000000"/>
          <w:kern w:val="0"/>
          <w:szCs w:val="21"/>
        </w:rPr>
        <w:t>浮力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的大小只和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color w:val="000000"/>
          <w:kern w:val="0"/>
          <w:szCs w:val="21"/>
        </w:rPr>
        <w:t>和</w:t>
      </w:r>
      <w:r>
        <w:rPr>
          <w:bCs/>
          <w:i/>
          <w:iCs/>
          <w:color w:val="000000"/>
          <w:kern w:val="0"/>
          <w:szCs w:val="21"/>
        </w:rPr>
        <w:t>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FF0000"/>
          <w:kern w:val="0"/>
          <w:szCs w:val="21"/>
          <w:u w:val="single"/>
        </w:rPr>
        <w:t>有关</w:t>
      </w:r>
      <w:r>
        <w:rPr>
          <w:bCs/>
          <w:color w:val="000000"/>
          <w:kern w:val="0"/>
          <w:szCs w:val="21"/>
        </w:rPr>
        <w:t>，与物体的体积、形状、密度、浸没在液体中的深度等因素</w:t>
      </w:r>
      <w:r>
        <w:rPr>
          <w:bCs/>
          <w:color w:val="FF0000"/>
          <w:kern w:val="0"/>
          <w:szCs w:val="21"/>
          <w:u w:val="single"/>
        </w:rPr>
        <w:t>无关</w:t>
      </w:r>
      <w:r>
        <w:rPr>
          <w:rFonts w:hint="eastAsia"/>
          <w:bCs/>
          <w:color w:val="000000"/>
          <w:kern w:val="0"/>
          <w:szCs w:val="21"/>
        </w:rPr>
        <w:t>（均选填“有关”或“无关”）</w:t>
      </w:r>
      <w:r>
        <w:rPr>
          <w:bCs/>
          <w:color w:val="000000"/>
          <w:kern w:val="0"/>
          <w:szCs w:val="21"/>
        </w:rPr>
        <w:t>。</w:t>
      </w:r>
    </w:p>
    <w:p w14:paraId="41F83565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 w:ascii="Cambria Math" w:hAnsi="Cambria Math" w:cs="Cambria Math"/>
          <w:bCs/>
          <w:color w:val="000000"/>
          <w:kern w:val="0"/>
          <w:szCs w:val="21"/>
        </w:rPr>
        <w:t>②</w:t>
      </w:r>
      <w:r>
        <w:rPr>
          <w:bCs/>
          <w:color w:val="000000"/>
          <w:kern w:val="0"/>
          <w:szCs w:val="21"/>
        </w:rPr>
        <w:t>适用范围：该定律也适用于气体，物体在气体中所受浮力的大小也</w:t>
      </w:r>
      <w:r>
        <w:rPr>
          <w:rFonts w:hint="eastAsia"/>
          <w:bCs/>
          <w:color w:val="000000"/>
          <w:kern w:val="0"/>
          <w:szCs w:val="21"/>
        </w:rPr>
        <w:t>等于它排开的</w:t>
      </w:r>
      <w:r>
        <w:rPr>
          <w:rFonts w:hint="eastAsia"/>
          <w:bCs/>
          <w:color w:val="FF0000"/>
          <w:kern w:val="0"/>
          <w:szCs w:val="21"/>
          <w:u w:val="single"/>
        </w:rPr>
        <w:t>气体</w:t>
      </w:r>
      <w:r>
        <w:rPr>
          <w:rFonts w:hint="eastAsia"/>
          <w:bCs/>
          <w:color w:val="000000"/>
          <w:kern w:val="0"/>
          <w:szCs w:val="21"/>
        </w:rPr>
        <w:t>所受的重力，也</w:t>
      </w:r>
      <w:r>
        <w:rPr>
          <w:bCs/>
          <w:color w:val="000000"/>
          <w:kern w:val="0"/>
          <w:szCs w:val="21"/>
        </w:rPr>
        <w:t>可用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＝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气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 xml:space="preserve">计算。 </w:t>
      </w:r>
    </w:p>
    <w:p w14:paraId="2F3838CA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 w:ascii="宋体" w:hAnsi="宋体" w:cs="Cambria Math"/>
          <w:bCs/>
          <w:color w:val="000000"/>
          <w:kern w:val="0"/>
          <w:szCs w:val="21"/>
        </w:rPr>
        <w:t>③</w:t>
      </w:r>
      <w:r>
        <w:rPr>
          <w:bCs/>
          <w:color w:val="000000"/>
          <w:kern w:val="0"/>
          <w:szCs w:val="21"/>
        </w:rPr>
        <w:t xml:space="preserve">求液体密度、排开液体的体积公式： 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=F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/</w:t>
      </w:r>
      <w:r>
        <w:rPr>
          <w:bCs/>
          <w:color w:val="000000"/>
          <w:kern w:val="0"/>
          <w:szCs w:val="21"/>
          <w:vertAlign w:val="subscript"/>
        </w:rPr>
        <w:t xml:space="preserve"> 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 xml:space="preserve">排      </w:t>
      </w:r>
      <w:r>
        <w:rPr>
          <w:bCs/>
          <w:i/>
          <w:iCs/>
          <w:color w:val="000000"/>
          <w:kern w:val="0"/>
          <w:szCs w:val="21"/>
        </w:rPr>
        <w:t>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i/>
          <w:iCs/>
          <w:color w:val="000000"/>
          <w:kern w:val="0"/>
          <w:szCs w:val="21"/>
        </w:rPr>
        <w:t>=F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/</w:t>
      </w:r>
      <w:r>
        <w:rPr>
          <w:bCs/>
          <w:color w:val="000000"/>
          <w:kern w:val="0"/>
          <w:szCs w:val="21"/>
          <w:vertAlign w:val="subscript"/>
        </w:rPr>
        <w:t xml:space="preserve"> </w:t>
      </w:r>
      <w:r>
        <w:rPr>
          <w:bCs/>
          <w:i/>
          <w:iCs/>
          <w:color w:val="000000"/>
          <w:kern w:val="0"/>
          <w:szCs w:val="21"/>
        </w:rPr>
        <w:t>gρ</w:t>
      </w:r>
      <w:r>
        <w:rPr>
          <w:bCs/>
          <w:color w:val="000000"/>
          <w:kern w:val="0"/>
          <w:szCs w:val="21"/>
          <w:vertAlign w:val="subscript"/>
        </w:rPr>
        <w:t>液</w:t>
      </w:r>
    </w:p>
    <w:p w14:paraId="3BE4223E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④理解“浸在液体中的物体”：浸在液体中的物体包括两种情况：一是物体全部浸入液体中，如图中B物体，也叫浸没；二是一部分体积浸入液体中，如图中A物体。</w:t>
      </w:r>
    </w:p>
    <w:p w14:paraId="3A027ED0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物体浸没时：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排</w:t>
      </w:r>
      <w:r>
        <w:rPr>
          <w:rFonts w:hint="eastAsia"/>
          <w:bCs/>
          <w:color w:val="000000"/>
          <w:kern w:val="0"/>
          <w:szCs w:val="21"/>
        </w:rPr>
        <w:t>=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浸</w:t>
      </w:r>
      <w:r>
        <w:rPr>
          <w:rFonts w:hint="eastAsia"/>
          <w:bCs/>
          <w:color w:val="000000"/>
          <w:kern w:val="0"/>
          <w:szCs w:val="21"/>
        </w:rPr>
        <w:t>=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物</w:t>
      </w:r>
      <w:r>
        <w:rPr>
          <w:rFonts w:hint="eastAsia"/>
          <w:bCs/>
          <w:color w:val="000000"/>
          <w:kern w:val="0"/>
          <w:szCs w:val="21"/>
        </w:rPr>
        <w:t>；物体部分浸入时：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排</w:t>
      </w:r>
      <w:r>
        <w:rPr>
          <w:rFonts w:hint="eastAsia"/>
          <w:bCs/>
          <w:color w:val="000000"/>
          <w:kern w:val="0"/>
          <w:szCs w:val="21"/>
        </w:rPr>
        <w:t>=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浸</w:t>
      </w:r>
      <w:r>
        <w:rPr>
          <w:rFonts w:hint="eastAsia"/>
          <w:bCs/>
          <w:color w:val="000000"/>
          <w:kern w:val="0"/>
          <w:szCs w:val="21"/>
        </w:rPr>
        <w:t>&lt;</w:t>
      </w:r>
      <w:r>
        <w:rPr>
          <w:rFonts w:hint="eastAsia"/>
          <w:bCs/>
          <w:i/>
          <w:iCs/>
          <w:color w:val="000000"/>
          <w:kern w:val="0"/>
          <w:szCs w:val="21"/>
        </w:rPr>
        <w:t>V</w:t>
      </w:r>
      <w:r>
        <w:rPr>
          <w:rFonts w:hint="eastAsia"/>
          <w:bCs/>
          <w:color w:val="000000"/>
          <w:kern w:val="0"/>
          <w:szCs w:val="21"/>
          <w:vertAlign w:val="subscript"/>
        </w:rPr>
        <w:t>物</w:t>
      </w:r>
      <w:r>
        <w:rPr>
          <w:rFonts w:hint="eastAsia"/>
          <w:bCs/>
          <w:color w:val="000000"/>
          <w:kern w:val="0"/>
          <w:szCs w:val="21"/>
        </w:rPr>
        <w:t xml:space="preserve">。不论物体是浸没还是部分浸入在液体里都受到浮力，都遵守阿基米德原理。 </w:t>
      </w:r>
    </w:p>
    <w:p w14:paraId="0CC7C6AF">
      <w:pPr>
        <w:adjustRightInd w:val="0"/>
        <w:spacing w:line="360" w:lineRule="auto"/>
        <w:ind w:firstLine="1260" w:firstLineChars="600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drawing>
          <wp:inline distT="0" distB="0" distL="0" distR="0">
            <wp:extent cx="1627505" cy="1129030"/>
            <wp:effectExtent l="0" t="0" r="0" b="0"/>
            <wp:docPr id="86608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819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3267" cy="113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color w:val="000000"/>
          <w:kern w:val="0"/>
          <w:szCs w:val="21"/>
        </w:rPr>
        <w:t xml:space="preserve">           </w:t>
      </w:r>
      <w:r>
        <w:rPr>
          <w:rFonts w:hint="eastAsia"/>
          <w:bCs/>
          <w:color w:val="000000"/>
          <w:kern w:val="0"/>
          <w:szCs w:val="21"/>
        </w:rPr>
        <w:drawing>
          <wp:inline distT="0" distB="0" distL="0" distR="0">
            <wp:extent cx="1416050" cy="1578610"/>
            <wp:effectExtent l="0" t="0" r="0" b="254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34895" cy="159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E83C">
      <w:pPr>
        <w:adjustRightInd w:val="0"/>
        <w:spacing w:line="360" w:lineRule="auto"/>
        <w:ind w:firstLine="1680" w:firstLineChars="800"/>
        <w:jc w:val="left"/>
        <w:rPr>
          <w:rFonts w:eastAsia="楷体"/>
          <w:bCs/>
          <w:color w:val="000000"/>
          <w:kern w:val="0"/>
          <w:szCs w:val="21"/>
        </w:rPr>
      </w:pPr>
      <w:r>
        <w:rPr>
          <w:rFonts w:hint="eastAsia" w:eastAsia="楷体"/>
          <w:bCs/>
          <w:color w:val="000000"/>
          <w:kern w:val="0"/>
          <w:szCs w:val="21"/>
        </w:rPr>
        <w:t>浸入与浸没                         推导阿基米德原理</w:t>
      </w:r>
    </w:p>
    <w:p w14:paraId="01633CA3">
      <w:pPr>
        <w:adjustRightInd w:val="0"/>
        <w:spacing w:line="360" w:lineRule="auto"/>
        <w:ind w:firstLine="403"/>
        <w:jc w:val="left"/>
        <w:rPr>
          <w:b/>
          <w:bCs/>
          <w:color w:val="000000"/>
          <w:kern w:val="0"/>
          <w:szCs w:val="21"/>
        </w:rPr>
      </w:pPr>
      <w:r>
        <w:rPr>
          <w:rFonts w:hint="eastAsia"/>
          <w:b/>
          <w:bCs/>
          <w:color w:val="000000"/>
          <w:kern w:val="0"/>
          <w:szCs w:val="21"/>
        </w:rPr>
        <w:t xml:space="preserve">3. 通过理论演绎得出阿基米德原理 </w:t>
      </w:r>
    </w:p>
    <w:p w14:paraId="018A7BB9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rFonts w:hint="eastAsia"/>
          <w:bCs/>
          <w:color w:val="000000"/>
          <w:kern w:val="0"/>
          <w:szCs w:val="21"/>
        </w:rPr>
        <w:t>设竖直在液体中长方体的底面积为</w:t>
      </w:r>
      <w:r>
        <w:rPr>
          <w:rFonts w:hint="eastAsia"/>
          <w:bCs/>
          <w:i/>
          <w:iCs/>
          <w:color w:val="000000"/>
          <w:kern w:val="0"/>
          <w:szCs w:val="21"/>
        </w:rPr>
        <w:t>S</w:t>
      </w:r>
      <w:r>
        <w:rPr>
          <w:rFonts w:hint="eastAsia"/>
          <w:bCs/>
          <w:color w:val="000000"/>
          <w:kern w:val="0"/>
          <w:szCs w:val="21"/>
        </w:rPr>
        <w:t>、高为</w:t>
      </w:r>
      <w:r>
        <w:rPr>
          <w:rFonts w:hint="eastAsia"/>
          <w:bCs/>
          <w:i/>
          <w:iCs/>
          <w:color w:val="000000"/>
          <w:kern w:val="0"/>
          <w:szCs w:val="21"/>
        </w:rPr>
        <w:t>h</w:t>
      </w:r>
      <w:r>
        <w:rPr>
          <w:rFonts w:hint="eastAsia"/>
          <w:bCs/>
          <w:color w:val="000000"/>
          <w:kern w:val="0"/>
          <w:szCs w:val="21"/>
        </w:rPr>
        <w:t>，液体密</w:t>
      </w:r>
      <w:r>
        <w:rPr>
          <w:bCs/>
          <w:color w:val="000000"/>
          <w:kern w:val="0"/>
          <w:szCs w:val="21"/>
        </w:rPr>
        <w:t>度为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rFonts w:hint="eastAsia"/>
          <w:bCs/>
          <w:color w:val="000000"/>
          <w:kern w:val="0"/>
          <w:szCs w:val="21"/>
        </w:rPr>
        <w:t>，上、下表面所处的深度及受力情况，如图所示。</w:t>
      </w:r>
      <w:r>
        <w:rPr>
          <w:bCs/>
          <w:color w:val="000000"/>
          <w:kern w:val="0"/>
          <w:szCs w:val="21"/>
        </w:rPr>
        <w:t>根据浮力产生的原因和液体内部压强的规律可得，物体上、下表面受到的压力</w:t>
      </w:r>
      <w:r>
        <w:rPr>
          <w:rFonts w:hint="eastAsia"/>
          <w:bCs/>
          <w:color w:val="000000"/>
          <w:kern w:val="0"/>
          <w:szCs w:val="21"/>
        </w:rPr>
        <w:t>分别为：</w:t>
      </w:r>
    </w:p>
    <w:p w14:paraId="38B917CA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1</w:t>
      </w:r>
      <w:r>
        <w:rPr>
          <w:bCs/>
          <w:color w:val="000000"/>
          <w:kern w:val="0"/>
          <w:szCs w:val="21"/>
        </w:rPr>
        <w:t>＝</w:t>
      </w:r>
      <w:r>
        <w:rPr>
          <w:bCs/>
          <w:i/>
          <w:iCs/>
          <w:color w:val="000000"/>
          <w:kern w:val="0"/>
          <w:szCs w:val="21"/>
        </w:rPr>
        <w:t>p</w:t>
      </w:r>
      <w:r>
        <w:rPr>
          <w:bCs/>
          <w:color w:val="000000"/>
          <w:kern w:val="0"/>
          <w:szCs w:val="21"/>
          <w:vertAlign w:val="subscript"/>
        </w:rPr>
        <w:t>1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>＝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gh</w:t>
      </w:r>
      <w:r>
        <w:rPr>
          <w:bCs/>
          <w:color w:val="000000"/>
          <w:kern w:val="0"/>
          <w:szCs w:val="21"/>
          <w:vertAlign w:val="subscript"/>
        </w:rPr>
        <w:t>1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 xml:space="preserve">         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2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p</w:t>
      </w:r>
      <w:r>
        <w:rPr>
          <w:bCs/>
          <w:color w:val="000000"/>
          <w:kern w:val="0"/>
          <w:szCs w:val="21"/>
          <w:vertAlign w:val="subscript"/>
        </w:rPr>
        <w:t>2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gh</w:t>
      </w:r>
      <w:r>
        <w:rPr>
          <w:bCs/>
          <w:color w:val="000000"/>
          <w:kern w:val="0"/>
          <w:szCs w:val="21"/>
          <w:vertAlign w:val="subscript"/>
        </w:rPr>
        <w:t>2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 xml:space="preserve"> </w:t>
      </w:r>
    </w:p>
    <w:p w14:paraId="34DF056D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它所受的浮力大小</w:t>
      </w:r>
      <w:r>
        <w:rPr>
          <w:rFonts w:hint="eastAsia"/>
          <w:bCs/>
          <w:color w:val="000000"/>
          <w:kern w:val="0"/>
          <w:szCs w:val="21"/>
        </w:rPr>
        <w:t xml:space="preserve">  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2</w:t>
      </w:r>
      <w:r>
        <w:rPr>
          <w:bCs/>
          <w:color w:val="000000"/>
          <w:kern w:val="0"/>
          <w:szCs w:val="21"/>
        </w:rPr>
        <w:t>-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1</w:t>
      </w:r>
      <w:r>
        <w:rPr>
          <w:bCs/>
          <w:color w:val="000000"/>
          <w:kern w:val="0"/>
          <w:szCs w:val="21"/>
        </w:rPr>
        <w:t xml:space="preserve">= 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gh</w:t>
      </w:r>
      <w:r>
        <w:rPr>
          <w:bCs/>
          <w:color w:val="000000"/>
          <w:kern w:val="0"/>
          <w:szCs w:val="21"/>
          <w:vertAlign w:val="subscript"/>
        </w:rPr>
        <w:t>2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 xml:space="preserve"> -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gh</w:t>
      </w:r>
      <w:r>
        <w:rPr>
          <w:bCs/>
          <w:color w:val="000000"/>
          <w:kern w:val="0"/>
          <w:szCs w:val="21"/>
          <w:vertAlign w:val="subscript"/>
        </w:rPr>
        <w:t>1</w:t>
      </w:r>
      <w:r>
        <w:rPr>
          <w:bCs/>
          <w:i/>
          <w:iCs/>
          <w:color w:val="000000"/>
          <w:kern w:val="0"/>
          <w:szCs w:val="21"/>
        </w:rPr>
        <w:t>S</w:t>
      </w:r>
      <w:r>
        <w:rPr>
          <w:bCs/>
          <w:color w:val="000000"/>
          <w:kern w:val="0"/>
          <w:szCs w:val="21"/>
        </w:rPr>
        <w:t xml:space="preserve"> 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ghS</w:t>
      </w:r>
      <w:r>
        <w:rPr>
          <w:bCs/>
          <w:color w:val="000000"/>
          <w:kern w:val="0"/>
          <w:szCs w:val="21"/>
        </w:rPr>
        <w:t xml:space="preserve"> 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体</w:t>
      </w:r>
      <w:r>
        <w:rPr>
          <w:bCs/>
          <w:color w:val="000000"/>
          <w:kern w:val="0"/>
          <w:szCs w:val="21"/>
        </w:rPr>
        <w:t xml:space="preserve"> </w:t>
      </w:r>
    </w:p>
    <w:p w14:paraId="6ADFFFAF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物体排开的液体所受重力大小</w:t>
      </w:r>
      <w:r>
        <w:rPr>
          <w:bCs/>
          <w:i/>
          <w:iCs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排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ρ</w:t>
      </w:r>
      <w:r>
        <w:rPr>
          <w:bCs/>
          <w:color w:val="000000"/>
          <w:kern w:val="0"/>
          <w:szCs w:val="21"/>
          <w:vertAlign w:val="subscript"/>
        </w:rPr>
        <w:t>液</w:t>
      </w:r>
      <w:r>
        <w:rPr>
          <w:bCs/>
          <w:i/>
          <w:iCs/>
          <w:color w:val="000000"/>
          <w:kern w:val="0"/>
          <w:szCs w:val="21"/>
        </w:rPr>
        <w:t>gV</w:t>
      </w:r>
      <w:r>
        <w:rPr>
          <w:bCs/>
          <w:color w:val="000000"/>
          <w:kern w:val="0"/>
          <w:szCs w:val="21"/>
          <w:vertAlign w:val="subscript"/>
        </w:rPr>
        <w:t>体</w:t>
      </w:r>
      <w:r>
        <w:rPr>
          <w:bCs/>
          <w:color w:val="000000"/>
          <w:kern w:val="0"/>
          <w:szCs w:val="21"/>
        </w:rPr>
        <w:t xml:space="preserve"> </w:t>
      </w:r>
    </w:p>
    <w:p w14:paraId="2E60DBA7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 xml:space="preserve">所以      </w:t>
      </w:r>
      <w:r>
        <w:rPr>
          <w:bCs/>
          <w:i/>
          <w:iCs/>
          <w:color w:val="000000"/>
          <w:kern w:val="0"/>
          <w:szCs w:val="21"/>
        </w:rPr>
        <w:t>F</w:t>
      </w:r>
      <w:r>
        <w:rPr>
          <w:bCs/>
          <w:color w:val="000000"/>
          <w:kern w:val="0"/>
          <w:szCs w:val="21"/>
          <w:vertAlign w:val="subscript"/>
        </w:rPr>
        <w:t>浮</w:t>
      </w:r>
      <w:r>
        <w:rPr>
          <w:bCs/>
          <w:color w:val="000000"/>
          <w:kern w:val="0"/>
          <w:szCs w:val="21"/>
        </w:rPr>
        <w:t>=</w:t>
      </w:r>
      <w:r>
        <w:rPr>
          <w:bCs/>
          <w:i/>
          <w:iCs/>
          <w:color w:val="000000"/>
          <w:kern w:val="0"/>
          <w:szCs w:val="21"/>
        </w:rPr>
        <w:t>G</w:t>
      </w:r>
      <w:r>
        <w:rPr>
          <w:bCs/>
          <w:color w:val="000000"/>
          <w:kern w:val="0"/>
          <w:szCs w:val="21"/>
          <w:vertAlign w:val="subscript"/>
        </w:rPr>
        <w:t xml:space="preserve">排   </w:t>
      </w:r>
    </w:p>
    <w:p w14:paraId="54D771E7">
      <w:pPr>
        <w:adjustRightInd w:val="0"/>
        <w:spacing w:line="360" w:lineRule="auto"/>
        <w:ind w:firstLine="403"/>
        <w:jc w:val="left"/>
        <w:rPr>
          <w:bCs/>
          <w:color w:val="000000"/>
          <w:kern w:val="0"/>
          <w:szCs w:val="21"/>
        </w:rPr>
      </w:pPr>
      <w:r>
        <w:rPr>
          <w:bCs/>
          <w:color w:val="000000"/>
          <w:kern w:val="0"/>
          <w:szCs w:val="21"/>
        </w:rPr>
        <w:t>即浮力的大小等于它排开的液体所受的重力。</w:t>
      </w:r>
    </w:p>
    <w:p w14:paraId="2E992076">
      <w:pPr>
        <w:adjustRightInd w:val="0"/>
        <w:spacing w:line="360" w:lineRule="auto"/>
        <w:ind w:firstLine="403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三、计算浮力大小的四种常用方法</w:t>
      </w:r>
    </w:p>
    <w:tbl>
      <w:tblPr>
        <w:tblStyle w:val="23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98"/>
        <w:gridCol w:w="2168"/>
        <w:gridCol w:w="2297"/>
        <w:gridCol w:w="2242"/>
      </w:tblGrid>
      <w:tr w14:paraId="34562C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2298" w:type="dxa"/>
            <w:shd w:val="clear" w:color="auto" w:fill="EAF1DD" w:themeFill="accent3" w:themeFillTint="33"/>
          </w:tcPr>
          <w:p w14:paraId="437F1E4B">
            <w:pPr>
              <w:spacing w:line="440" w:lineRule="exact"/>
              <w:ind w:left="105" w:leftChars="50"/>
              <w:jc w:val="center"/>
              <w:rPr>
                <w:b/>
                <w:bCs/>
                <w:szCs w:val="21"/>
              </w:rPr>
            </w:pPr>
            <w:bookmarkStart w:id="4" w:name="_Hlk181021186"/>
            <w:r>
              <w:rPr>
                <w:b/>
                <w:bCs/>
                <w:szCs w:val="21"/>
              </w:rPr>
              <w:t>称重法</w:t>
            </w:r>
          </w:p>
        </w:tc>
        <w:tc>
          <w:tcPr>
            <w:tcW w:w="2168" w:type="dxa"/>
            <w:shd w:val="clear" w:color="auto" w:fill="EAF1DD" w:themeFill="accent3" w:themeFillTint="33"/>
          </w:tcPr>
          <w:p w14:paraId="7EB9EB66">
            <w:pPr>
              <w:spacing w:line="440" w:lineRule="exact"/>
              <w:ind w:left="105" w:leftChars="50"/>
              <w:jc w:val="center"/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压力差法</w:t>
            </w:r>
          </w:p>
        </w:tc>
        <w:tc>
          <w:tcPr>
            <w:tcW w:w="2297" w:type="dxa"/>
            <w:shd w:val="clear" w:color="auto" w:fill="EAF1DD" w:themeFill="accent3" w:themeFillTint="33"/>
          </w:tcPr>
          <w:p w14:paraId="3D88A52F">
            <w:pPr>
              <w:spacing w:line="440" w:lineRule="exact"/>
              <w:ind w:left="105" w:leftChars="50"/>
              <w:jc w:val="center"/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公式法</w:t>
            </w:r>
          </w:p>
        </w:tc>
        <w:tc>
          <w:tcPr>
            <w:tcW w:w="2242" w:type="dxa"/>
            <w:shd w:val="clear" w:color="auto" w:fill="EAF1DD" w:themeFill="accent3" w:themeFillTint="33"/>
          </w:tcPr>
          <w:p w14:paraId="3E35E31A">
            <w:pPr>
              <w:spacing w:line="440" w:lineRule="exact"/>
              <w:ind w:left="105" w:leftChars="50"/>
              <w:jc w:val="center"/>
              <w:rPr>
                <w:b/>
                <w:bCs/>
                <w:szCs w:val="21"/>
              </w:rPr>
            </w:pPr>
            <w:r>
              <w:rPr>
                <w:b/>
                <w:bCs/>
                <w:szCs w:val="21"/>
              </w:rPr>
              <w:t>平衡法</w:t>
            </w:r>
          </w:p>
        </w:tc>
      </w:tr>
      <w:tr w14:paraId="6FD223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8" w:hRule="atLeast"/>
        </w:trPr>
        <w:tc>
          <w:tcPr>
            <w:tcW w:w="2298" w:type="dxa"/>
          </w:tcPr>
          <w:p w14:paraId="28AE5CDC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szCs w:val="21"/>
              </w:rPr>
              <w:t>浮力等于物体的重力</w:t>
            </w:r>
            <w:r>
              <w:rPr>
                <w:i/>
                <w:iCs/>
                <w:szCs w:val="21"/>
              </w:rPr>
              <w:t>G</w:t>
            </w:r>
            <w:r>
              <w:rPr>
                <w:szCs w:val="21"/>
              </w:rPr>
              <w:t>减去物体浸在液体中时弹簧测力计的拉力</w:t>
            </w: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</w:rPr>
              <w:t>，即</w:t>
            </w: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浮</w:t>
            </w: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G-F</w:t>
            </w:r>
          </w:p>
        </w:tc>
        <w:tc>
          <w:tcPr>
            <w:tcW w:w="2168" w:type="dxa"/>
          </w:tcPr>
          <w:p w14:paraId="442D29AE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szCs w:val="21"/>
              </w:rPr>
              <w:t>浮力等于物体上、下表面受到的液体的压力差，即</w:t>
            </w:r>
          </w:p>
          <w:p w14:paraId="13A4D62D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浮</w:t>
            </w: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向上</w:t>
            </w:r>
            <w:r>
              <w:rPr>
                <w:szCs w:val="21"/>
              </w:rPr>
              <w:t>-</w:t>
            </w: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向下</w:t>
            </w:r>
          </w:p>
        </w:tc>
        <w:tc>
          <w:tcPr>
            <w:tcW w:w="2297" w:type="dxa"/>
          </w:tcPr>
          <w:p w14:paraId="35B92748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szCs w:val="21"/>
              </w:rPr>
              <w:t>根据阿基米德原理</w:t>
            </w:r>
            <w:r>
              <w:rPr>
                <w:rFonts w:hint="eastAsia"/>
                <w:szCs w:val="21"/>
              </w:rPr>
              <w:t>计算</w:t>
            </w:r>
          </w:p>
          <w:p w14:paraId="1B24D212">
            <w:pPr>
              <w:spacing w:line="440" w:lineRule="exact"/>
              <w:ind w:left="105" w:leftChars="50"/>
              <w:jc w:val="left"/>
              <w:rPr>
                <w:i/>
                <w:iCs/>
                <w:szCs w:val="21"/>
              </w:rPr>
            </w:pP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浮</w:t>
            </w: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G</w:t>
            </w:r>
            <w:r>
              <w:rPr>
                <w:szCs w:val="21"/>
                <w:vertAlign w:val="subscript"/>
              </w:rPr>
              <w:t>排</w:t>
            </w: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m</w:t>
            </w:r>
            <w:r>
              <w:rPr>
                <w:szCs w:val="21"/>
                <w:vertAlign w:val="subscript"/>
              </w:rPr>
              <w:t>排</w:t>
            </w:r>
            <w:r>
              <w:rPr>
                <w:i/>
                <w:iCs/>
                <w:szCs w:val="21"/>
              </w:rPr>
              <w:t>g</w:t>
            </w:r>
          </w:p>
          <w:p w14:paraId="6E9BB901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ρ</w:t>
            </w:r>
            <w:r>
              <w:rPr>
                <w:szCs w:val="21"/>
                <w:vertAlign w:val="subscript"/>
              </w:rPr>
              <w:t>液</w:t>
            </w:r>
            <w:r>
              <w:rPr>
                <w:szCs w:val="21"/>
              </w:rPr>
              <w:t>g</w:t>
            </w:r>
            <w:r>
              <w:rPr>
                <w:i/>
                <w:iCs/>
                <w:szCs w:val="21"/>
              </w:rPr>
              <w:t>V</w:t>
            </w:r>
            <w:r>
              <w:rPr>
                <w:szCs w:val="21"/>
                <w:vertAlign w:val="subscript"/>
              </w:rPr>
              <w:t>排</w:t>
            </w:r>
          </w:p>
        </w:tc>
        <w:tc>
          <w:tcPr>
            <w:tcW w:w="2242" w:type="dxa"/>
          </w:tcPr>
          <w:p w14:paraId="67154B9B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szCs w:val="21"/>
              </w:rPr>
              <w:t>物体漂浮或悬浮时，由二力平衡条件得</w:t>
            </w:r>
            <w:r>
              <w:rPr>
                <w:rFonts w:hint="eastAsia"/>
                <w:szCs w:val="21"/>
              </w:rPr>
              <w:t>到</w:t>
            </w:r>
            <w:r>
              <w:rPr>
                <w:szCs w:val="21"/>
              </w:rPr>
              <w:t>浮力等于重力，即</w:t>
            </w:r>
          </w:p>
          <w:p w14:paraId="3702570B">
            <w:pPr>
              <w:spacing w:line="440" w:lineRule="exact"/>
              <w:ind w:left="105" w:leftChars="50"/>
              <w:jc w:val="left"/>
              <w:rPr>
                <w:szCs w:val="21"/>
              </w:rPr>
            </w:pPr>
            <w:r>
              <w:rPr>
                <w:i/>
                <w:iCs/>
                <w:szCs w:val="21"/>
              </w:rPr>
              <w:t>F</w:t>
            </w:r>
            <w:r>
              <w:rPr>
                <w:szCs w:val="21"/>
                <w:vertAlign w:val="subscript"/>
              </w:rPr>
              <w:t>浮</w:t>
            </w:r>
            <w:r>
              <w:rPr>
                <w:szCs w:val="21"/>
              </w:rPr>
              <w:t>=</w:t>
            </w:r>
            <w:r>
              <w:rPr>
                <w:i/>
                <w:iCs/>
                <w:szCs w:val="21"/>
              </w:rPr>
              <w:t>G</w:t>
            </w:r>
          </w:p>
        </w:tc>
      </w:tr>
      <w:bookmarkEnd w:id="4"/>
    </w:tbl>
    <w:p w14:paraId="259DDC57">
      <w:pPr>
        <w:topLinePunct/>
        <w:adjustRightInd w:val="0"/>
        <w:spacing w:before="120" w:beforeLines="50" w:line="360" w:lineRule="auto"/>
        <w:rPr>
          <w:b/>
          <w:bCs/>
          <w:kern w:val="0"/>
          <w:sz w:val="28"/>
          <w:szCs w:val="28"/>
        </w:rPr>
      </w:pPr>
    </w:p>
    <w:p w14:paraId="780625F1">
      <w:pPr>
        <w:topLinePunct/>
        <w:adjustRightInd w:val="0"/>
        <w:spacing w:before="120" w:beforeLines="50" w:line="360" w:lineRule="auto"/>
        <w:jc w:val="center"/>
        <w:rPr>
          <w:b/>
          <w:bCs/>
          <w:kern w:val="0"/>
          <w:sz w:val="28"/>
          <w:szCs w:val="28"/>
        </w:rPr>
      </w:pPr>
    </w:p>
    <w:p w14:paraId="2459F78E">
      <w:pPr>
        <w:topLinePunct/>
        <w:adjustRightInd w:val="0"/>
        <w:spacing w:before="120" w:beforeLines="50" w:line="360" w:lineRule="auto"/>
        <w:jc w:val="center"/>
        <w:rPr>
          <w:b/>
          <w:bCs/>
          <w:kern w:val="0"/>
          <w:sz w:val="28"/>
          <w:szCs w:val="28"/>
        </w:rPr>
      </w:pPr>
    </w:p>
    <w:p w14:paraId="1E9FC478">
      <w:pPr>
        <w:topLinePunct/>
        <w:adjustRightInd w:val="0"/>
        <w:spacing w:before="120" w:beforeLines="50" w:line="360" w:lineRule="auto"/>
        <w:jc w:val="center"/>
        <w:rPr>
          <w:b/>
          <w:bCs/>
          <w:kern w:val="0"/>
          <w:sz w:val="28"/>
          <w:szCs w:val="28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10858500</wp:posOffset>
            </wp:positionH>
            <wp:positionV relativeFrom="page">
              <wp:posOffset>11214100</wp:posOffset>
            </wp:positionV>
            <wp:extent cx="419100" cy="279400"/>
            <wp:effectExtent l="0" t="0" r="0" b="0"/>
            <wp:wrapNone/>
            <wp:docPr id="368268986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68986" name="图片 1000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kern w:val="0"/>
          <w:sz w:val="28"/>
          <w:szCs w:val="28"/>
        </w:rPr>
        <w:t>第三节   物体的浮沉条件及应用</w:t>
      </w:r>
    </w:p>
    <w:bookmarkEnd w:id="2"/>
    <w:p w14:paraId="7AA626C4">
      <w:pPr>
        <w:adjustRightInd w:val="0"/>
        <w:spacing w:line="360" w:lineRule="auto"/>
        <w:ind w:firstLine="400"/>
        <w:contextualSpacing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一、物体的浮沉条件</w:t>
      </w:r>
    </w:p>
    <w:p w14:paraId="050F52F3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szCs w:val="21"/>
        </w:rPr>
      </w:pPr>
      <w:r>
        <w:rPr>
          <w:rFonts w:hint="eastAsia"/>
          <w:b/>
          <w:bCs/>
          <w:szCs w:val="21"/>
        </w:rPr>
        <w:t xml:space="preserve">1. 比较浮力与重力的大小判断浮沉 </w:t>
      </w:r>
    </w:p>
    <w:p w14:paraId="37EDF491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 xml:space="preserve">（1）物体浸在液体中时的受力分析 </w:t>
      </w:r>
    </w:p>
    <w:p w14:paraId="3AC0BBB7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浸没在液体中的物体受到两个力：一个是竖直向下的重力</w:t>
      </w:r>
      <w:r>
        <w:rPr>
          <w:rFonts w:hint="eastAsia"/>
          <w:i/>
          <w:iCs/>
          <w:szCs w:val="21"/>
        </w:rPr>
        <w:t>G</w:t>
      </w:r>
      <w:r>
        <w:rPr>
          <w:rFonts w:hint="eastAsia"/>
          <w:szCs w:val="21"/>
        </w:rPr>
        <w:t>；另一个是竖直向上的浮力</w:t>
      </w:r>
      <w:r>
        <w:rPr>
          <w:rFonts w:hint="eastAsia"/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浮</w:t>
      </w:r>
      <w:r>
        <w:rPr>
          <w:rFonts w:hint="eastAsia"/>
          <w:szCs w:val="21"/>
        </w:rPr>
        <w:t>。我们知道力是改变物体运动状态的原因，根据物体所受浮力与重力大小关系的不同，由静止释放的物体，其浮沉存在三种情况：</w:t>
      </w:r>
      <w:r>
        <w:rPr>
          <w:rFonts w:hint="eastAsia"/>
          <w:color w:val="FF0000"/>
          <w:szCs w:val="21"/>
          <w:u w:val="single"/>
        </w:rPr>
        <w:t>上浮</w:t>
      </w:r>
      <w:r>
        <w:rPr>
          <w:rFonts w:hint="eastAsia"/>
          <w:szCs w:val="21"/>
        </w:rPr>
        <w:t>、</w:t>
      </w:r>
      <w:r>
        <w:rPr>
          <w:rFonts w:hint="eastAsia"/>
          <w:color w:val="FF0000"/>
          <w:szCs w:val="21"/>
          <w:u w:val="single"/>
        </w:rPr>
        <w:t>悬浮</w:t>
      </w:r>
      <w:r>
        <w:rPr>
          <w:rFonts w:hint="eastAsia"/>
          <w:szCs w:val="21"/>
        </w:rPr>
        <w:t>和</w:t>
      </w:r>
      <w:r>
        <w:rPr>
          <w:rFonts w:hint="eastAsia"/>
          <w:color w:val="FF0000"/>
          <w:szCs w:val="21"/>
          <w:u w:val="single"/>
        </w:rPr>
        <w:t>下沉</w:t>
      </w:r>
      <w:r>
        <w:rPr>
          <w:rFonts w:hint="eastAsia"/>
          <w:kern w:val="0"/>
          <w:szCs w:val="21"/>
        </w:rPr>
        <w:t>。</w:t>
      </w:r>
    </w:p>
    <w:p w14:paraId="0EEE1D0C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szCs w:val="21"/>
        </w:rPr>
      </w:pPr>
      <w:r>
        <w:rPr>
          <w:rFonts w:hint="eastAsia"/>
          <w:szCs w:val="21"/>
        </w:rPr>
        <w:t>（2）物体的浮沉条件</w:t>
      </w:r>
    </w:p>
    <w:p w14:paraId="5FDD065C">
      <w:pPr>
        <w:pStyle w:val="2"/>
        <w:spacing w:after="0" w:line="360" w:lineRule="auto"/>
        <w:ind w:firstLine="1890" w:firstLineChars="900"/>
      </w:pPr>
      <w:r>
        <w:drawing>
          <wp:inline distT="0" distB="0" distL="0" distR="0">
            <wp:extent cx="3168015" cy="1338580"/>
            <wp:effectExtent l="0" t="0" r="0" b="0"/>
            <wp:docPr id="2002201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0198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7406" cy="13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EFAF">
      <w:pPr>
        <w:pStyle w:val="2"/>
        <w:spacing w:after="0" w:line="360" w:lineRule="auto"/>
        <w:ind w:firstLine="2310" w:firstLineChars="1100"/>
        <w:rPr>
          <w:rFonts w:eastAsia="楷体"/>
        </w:rPr>
      </w:pPr>
      <w:r>
        <w:rPr>
          <w:rFonts w:hint="eastAsia" w:eastAsia="楷体"/>
        </w:rPr>
        <w:t xml:space="preserve">甲 上浮         乙 </w:t>
      </w:r>
      <w:r>
        <w:rPr>
          <w:rFonts w:eastAsia="楷体"/>
        </w:rPr>
        <w:t>悬浮</w:t>
      </w:r>
      <w:r>
        <w:rPr>
          <w:rFonts w:hint="eastAsia" w:eastAsia="楷体"/>
        </w:rPr>
        <w:t xml:space="preserve">        丙 </w:t>
      </w:r>
      <w:r>
        <w:rPr>
          <w:rFonts w:eastAsia="楷体"/>
        </w:rPr>
        <w:t>下沉</w:t>
      </w:r>
    </w:p>
    <w:p w14:paraId="587CD481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rFonts w:ascii="Cambria Math" w:hAnsi="Cambria Math" w:cs="Cambria Math"/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物体浸在液体中时：</w:t>
      </w:r>
    </w:p>
    <w:p w14:paraId="47F14117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rFonts w:hint="eastAsia"/>
          <w:color w:val="0D0D0D"/>
          <w:szCs w:val="21"/>
        </w:rPr>
        <w:t>当浮力</w:t>
      </w:r>
      <w:r>
        <w:rPr>
          <w:rFonts w:hint="eastAsia"/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  <w:vertAlign w:val="subscript"/>
        </w:rPr>
        <w:t>浮</w:t>
      </w:r>
      <w:r>
        <w:rPr>
          <w:rFonts w:hint="eastAsia"/>
          <w:color w:val="0D0D0D"/>
          <w:szCs w:val="21"/>
        </w:rPr>
        <w:t>大于重力</w:t>
      </w:r>
      <w:r>
        <w:rPr>
          <w:rFonts w:hint="eastAsia"/>
          <w:i/>
          <w:iCs/>
          <w:color w:val="0D0D0D"/>
          <w:szCs w:val="21"/>
        </w:rPr>
        <w:t>G</w:t>
      </w:r>
      <w:r>
        <w:rPr>
          <w:rFonts w:hint="eastAsia"/>
          <w:color w:val="0D0D0D"/>
          <w:szCs w:val="21"/>
        </w:rPr>
        <w:t>时，二力的合力方向向</w:t>
      </w:r>
      <w:r>
        <w:rPr>
          <w:rFonts w:hint="eastAsia"/>
          <w:color w:val="FF0000"/>
          <w:szCs w:val="21"/>
          <w:u w:val="single"/>
        </w:rPr>
        <w:t>上</w:t>
      </w:r>
      <w:r>
        <w:rPr>
          <w:rFonts w:hint="eastAsia"/>
          <w:color w:val="0D0D0D"/>
          <w:szCs w:val="21"/>
        </w:rPr>
        <w:t>，物体由静止开始上浮；</w:t>
      </w:r>
    </w:p>
    <w:p w14:paraId="0D5ADC3C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rFonts w:hint="eastAsia"/>
          <w:color w:val="0D0D0D"/>
          <w:szCs w:val="21"/>
        </w:rPr>
        <w:t>当浮力</w:t>
      </w:r>
      <w:r>
        <w:rPr>
          <w:rFonts w:hint="eastAsia"/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  <w:vertAlign w:val="subscript"/>
        </w:rPr>
        <w:t>浮</w:t>
      </w:r>
      <w:r>
        <w:rPr>
          <w:rFonts w:hint="eastAsia"/>
          <w:color w:val="0D0D0D"/>
          <w:szCs w:val="21"/>
        </w:rPr>
        <w:t>等于重力</w:t>
      </w:r>
      <w:r>
        <w:rPr>
          <w:rFonts w:hint="eastAsia"/>
          <w:i/>
          <w:iCs/>
          <w:color w:val="0D0D0D"/>
          <w:szCs w:val="21"/>
        </w:rPr>
        <w:t>G</w:t>
      </w:r>
      <w:r>
        <w:rPr>
          <w:rFonts w:hint="eastAsia"/>
          <w:color w:val="0D0D0D"/>
          <w:szCs w:val="21"/>
        </w:rPr>
        <w:t>时，二力的合力为</w:t>
      </w:r>
      <w:r>
        <w:rPr>
          <w:rFonts w:hint="eastAsia"/>
          <w:color w:val="FF0000"/>
          <w:szCs w:val="21"/>
          <w:u w:val="single"/>
        </w:rPr>
        <w:t>0</w:t>
      </w:r>
      <w:r>
        <w:rPr>
          <w:rFonts w:hint="eastAsia"/>
          <w:color w:val="0D0D0D"/>
          <w:szCs w:val="21"/>
        </w:rPr>
        <w:t>，物体保持悬浮状态；</w:t>
      </w:r>
    </w:p>
    <w:p w14:paraId="71BFAB35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③</w:t>
      </w:r>
      <w:r>
        <w:rPr>
          <w:rFonts w:hint="eastAsia"/>
          <w:color w:val="0D0D0D"/>
          <w:szCs w:val="21"/>
        </w:rPr>
        <w:t>当浮力</w:t>
      </w:r>
      <w:r>
        <w:rPr>
          <w:rFonts w:hint="eastAsia"/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  <w:vertAlign w:val="subscript"/>
        </w:rPr>
        <w:t>浮</w:t>
      </w:r>
      <w:r>
        <w:rPr>
          <w:rFonts w:hint="eastAsia"/>
          <w:color w:val="0D0D0D"/>
          <w:szCs w:val="21"/>
        </w:rPr>
        <w:t>小于重力</w:t>
      </w:r>
      <w:r>
        <w:rPr>
          <w:rFonts w:hint="eastAsia"/>
          <w:i/>
          <w:iCs/>
          <w:color w:val="0D0D0D"/>
          <w:szCs w:val="21"/>
        </w:rPr>
        <w:t>G</w:t>
      </w:r>
      <w:r>
        <w:rPr>
          <w:rFonts w:hint="eastAsia"/>
          <w:color w:val="0D0D0D"/>
          <w:szCs w:val="21"/>
        </w:rPr>
        <w:t>时，二力的合力方向向</w:t>
      </w:r>
      <w:r>
        <w:rPr>
          <w:rFonts w:hint="eastAsia"/>
          <w:color w:val="FF0000"/>
          <w:szCs w:val="21"/>
          <w:u w:val="single"/>
        </w:rPr>
        <w:t>下</w:t>
      </w:r>
      <w:r>
        <w:rPr>
          <w:rFonts w:hint="eastAsia"/>
          <w:color w:val="0D0D0D"/>
          <w:szCs w:val="21"/>
        </w:rPr>
        <w:t>，物体由静止开始下沉。最终静止在底部。</w:t>
      </w:r>
    </w:p>
    <w:p w14:paraId="6118000C">
      <w:pPr>
        <w:autoSpaceDE w:val="0"/>
        <w:autoSpaceDN w:val="0"/>
        <w:adjustRightInd w:val="0"/>
        <w:spacing w:line="360" w:lineRule="auto"/>
        <w:ind w:firstLine="422" w:firstLineChars="200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2. 比较物体密度与液体密</w:t>
      </w:r>
      <w:r>
        <w:rPr>
          <w:b/>
          <w:bCs/>
          <w:szCs w:val="21"/>
        </w:rPr>
        <w:t>度的大</w:t>
      </w:r>
      <w:r>
        <w:rPr>
          <w:rFonts w:hint="eastAsia"/>
          <w:b/>
          <w:bCs/>
          <w:szCs w:val="21"/>
        </w:rPr>
        <w:t>小判断物体的浮沉</w:t>
      </w:r>
    </w:p>
    <w:p w14:paraId="70C6A67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rFonts w:eastAsiaTheme="minorEastAsia"/>
          <w:color w:val="0D0D0D"/>
          <w:szCs w:val="21"/>
        </w:rPr>
      </w:pPr>
      <w:r>
        <w:rPr>
          <w:rFonts w:eastAsiaTheme="minorEastAsia"/>
          <w:color w:val="0D0D0D"/>
          <w:szCs w:val="21"/>
        </w:rPr>
        <w:t>（1）比较物体密度</w:t>
      </w:r>
      <w:r>
        <w:rPr>
          <w:rFonts w:eastAsiaTheme="minorEastAsia"/>
          <w:i/>
          <w:iCs/>
          <w:color w:val="0D0D0D"/>
          <w:szCs w:val="21"/>
        </w:rPr>
        <w:t>ρ</w:t>
      </w:r>
      <w:r>
        <w:rPr>
          <w:rFonts w:eastAsiaTheme="minorEastAsia"/>
          <w:color w:val="0D0D0D"/>
          <w:szCs w:val="21"/>
          <w:vertAlign w:val="subscript"/>
        </w:rPr>
        <w:t>物</w:t>
      </w:r>
      <w:r>
        <w:rPr>
          <w:rFonts w:eastAsiaTheme="minorEastAsia"/>
          <w:color w:val="0D0D0D"/>
          <w:szCs w:val="21"/>
        </w:rPr>
        <w:t>与液体密度</w:t>
      </w:r>
      <w:r>
        <w:rPr>
          <w:rFonts w:eastAsiaTheme="minorEastAsia"/>
          <w:i/>
          <w:iCs/>
          <w:color w:val="0D0D0D"/>
          <w:szCs w:val="21"/>
        </w:rPr>
        <w:t>ρ</w:t>
      </w:r>
      <w:r>
        <w:rPr>
          <w:rFonts w:eastAsiaTheme="minorEastAsia"/>
          <w:color w:val="0D0D0D"/>
          <w:szCs w:val="21"/>
          <w:vertAlign w:val="subscript"/>
        </w:rPr>
        <w:t>液</w:t>
      </w:r>
      <w:r>
        <w:rPr>
          <w:rFonts w:eastAsiaTheme="minorEastAsia"/>
          <w:color w:val="0D0D0D"/>
          <w:szCs w:val="21"/>
        </w:rPr>
        <w:t>的大小关系判断物体的浮沉。</w:t>
      </w:r>
    </w:p>
    <w:p w14:paraId="0FEE43A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color w:val="0D0D0D"/>
          <w:szCs w:val="21"/>
        </w:rPr>
        <w:t>当物体浸没在水中时，受到重力</w:t>
      </w:r>
      <w:r>
        <w:rPr>
          <w:i/>
          <w:iCs/>
          <w:color w:val="0D0D0D"/>
          <w:szCs w:val="21"/>
        </w:rPr>
        <w:t>G</w:t>
      </w:r>
      <w:r>
        <w:rPr>
          <w:color w:val="0D0D0D"/>
          <w:szCs w:val="21"/>
        </w:rPr>
        <w:t>与浮力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两个力的作用。</w:t>
      </w:r>
    </w:p>
    <w:p w14:paraId="42A759A1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i/>
          <w:iCs/>
          <w:color w:val="0D0D0D"/>
          <w:szCs w:val="21"/>
        </w:rPr>
      </w:pPr>
      <w:r>
        <w:rPr>
          <w:bCs/>
          <w:color w:val="0D0D0D"/>
          <w:szCs w:val="21"/>
        </w:rPr>
        <w:t>物体浸没在水中时：</w:t>
      </w:r>
      <w:r>
        <w:rPr>
          <w:bCs/>
          <w:i/>
          <w:iCs/>
          <w:color w:val="0D0D0D"/>
          <w:szCs w:val="21"/>
        </w:rPr>
        <w:t>V</w:t>
      </w:r>
      <w:r>
        <w:rPr>
          <w:bCs/>
          <w:color w:val="0D0D0D"/>
          <w:szCs w:val="21"/>
          <w:vertAlign w:val="subscript"/>
        </w:rPr>
        <w:t xml:space="preserve">排 </w:t>
      </w:r>
      <w:r>
        <w:rPr>
          <w:bCs/>
          <w:color w:val="0D0D0D"/>
          <w:szCs w:val="21"/>
        </w:rPr>
        <w:t xml:space="preserve">= </w:t>
      </w:r>
      <w:r>
        <w:rPr>
          <w:bCs/>
          <w:i/>
          <w:iCs/>
          <w:color w:val="0D0D0D"/>
          <w:szCs w:val="21"/>
        </w:rPr>
        <w:t>V</w:t>
      </w:r>
      <w:r>
        <w:rPr>
          <w:bCs/>
          <w:color w:val="0D0D0D"/>
          <w:szCs w:val="21"/>
          <w:vertAlign w:val="subscript"/>
        </w:rPr>
        <w:t>物</w:t>
      </w:r>
      <w:r>
        <w:rPr>
          <w:bCs/>
          <w:color w:val="0D0D0D"/>
          <w:szCs w:val="21"/>
        </w:rPr>
        <w:t>=</w:t>
      </w:r>
      <w:r>
        <w:rPr>
          <w:bCs/>
          <w:i/>
          <w:iCs/>
          <w:color w:val="0D0D0D"/>
          <w:szCs w:val="21"/>
        </w:rPr>
        <w:t xml:space="preserve"> V</w:t>
      </w:r>
      <w:r>
        <w:rPr>
          <w:bCs/>
          <w:color w:val="0D0D0D"/>
          <w:szCs w:val="21"/>
        </w:rPr>
        <w:t xml:space="preserve">； </w:t>
      </w:r>
      <w:r>
        <w:rPr>
          <w:bCs/>
          <w:i/>
          <w:iCs/>
          <w:color w:val="0D0D0D"/>
          <w:szCs w:val="21"/>
        </w:rPr>
        <w:t xml:space="preserve"> </w:t>
      </w:r>
    </w:p>
    <w:p w14:paraId="3E50B49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bCs/>
          <w:color w:val="0D0D0D"/>
          <w:szCs w:val="21"/>
        </w:rPr>
      </w:pPr>
      <w:r>
        <w:rPr>
          <w:bCs/>
          <w:color w:val="0D0D0D"/>
          <w:szCs w:val="21"/>
        </w:rPr>
        <w:t>浮力的大小</w:t>
      </w:r>
      <w:r>
        <w:rPr>
          <w:bCs/>
          <w:i/>
          <w:iCs/>
          <w:color w:val="0D0D0D"/>
          <w:szCs w:val="21"/>
        </w:rPr>
        <w:t>F</w:t>
      </w:r>
      <w:r>
        <w:rPr>
          <w:bCs/>
          <w:color w:val="0D0D0D"/>
          <w:szCs w:val="21"/>
          <w:vertAlign w:val="subscript"/>
        </w:rPr>
        <w:t>浮</w:t>
      </w:r>
      <w:r>
        <w:rPr>
          <w:bCs/>
          <w:color w:val="0D0D0D"/>
          <w:szCs w:val="21"/>
        </w:rPr>
        <w:t>＝</w:t>
      </w:r>
      <w:r>
        <w:rPr>
          <w:bCs/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液</w:t>
      </w:r>
      <w:r>
        <w:rPr>
          <w:bCs/>
          <w:i/>
          <w:iCs/>
          <w:color w:val="0D0D0D"/>
          <w:szCs w:val="21"/>
        </w:rPr>
        <w:t>g V</w:t>
      </w:r>
      <w:r>
        <w:rPr>
          <w:bCs/>
          <w:color w:val="0D0D0D"/>
          <w:szCs w:val="21"/>
          <w:vertAlign w:val="subscript"/>
        </w:rPr>
        <w:t>排</w:t>
      </w:r>
      <w:r>
        <w:rPr>
          <w:bCs/>
          <w:color w:val="0D0D0D"/>
          <w:szCs w:val="21"/>
        </w:rPr>
        <w:t>＝</w:t>
      </w:r>
      <w:r>
        <w:rPr>
          <w:bCs/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液</w:t>
      </w:r>
      <w:r>
        <w:rPr>
          <w:bCs/>
          <w:i/>
          <w:iCs/>
          <w:color w:val="0D0D0D"/>
          <w:szCs w:val="21"/>
        </w:rPr>
        <w:t>gV</w:t>
      </w:r>
      <w:r>
        <w:rPr>
          <w:bCs/>
          <w:color w:val="0D0D0D"/>
          <w:szCs w:val="21"/>
        </w:rPr>
        <w:t>；重力的大小</w:t>
      </w:r>
      <w:r>
        <w:rPr>
          <w:bCs/>
          <w:i/>
          <w:iCs/>
          <w:color w:val="0D0D0D"/>
          <w:szCs w:val="21"/>
        </w:rPr>
        <w:t>G</w:t>
      </w:r>
      <w:r>
        <w:rPr>
          <w:bCs/>
          <w:color w:val="0D0D0D"/>
          <w:szCs w:val="21"/>
        </w:rPr>
        <w:t>＝</w:t>
      </w:r>
      <w:r>
        <w:rPr>
          <w:bCs/>
          <w:i/>
          <w:iCs/>
          <w:color w:val="0D0D0D"/>
          <w:szCs w:val="21"/>
          <w:lang w:val="el-GR"/>
        </w:rPr>
        <w:t>ρ</w:t>
      </w:r>
      <w:r>
        <w:rPr>
          <w:bCs/>
          <w:color w:val="0D0D0D"/>
          <w:szCs w:val="21"/>
          <w:vertAlign w:val="subscript"/>
        </w:rPr>
        <w:t>物</w:t>
      </w:r>
      <w:r>
        <w:rPr>
          <w:bCs/>
          <w:i/>
          <w:iCs/>
          <w:color w:val="0D0D0D"/>
          <w:szCs w:val="21"/>
        </w:rPr>
        <w:t>g</w:t>
      </w:r>
      <w:r>
        <w:rPr>
          <w:bCs/>
          <w:color w:val="0D0D0D"/>
          <w:szCs w:val="21"/>
          <w:vertAlign w:val="subscript"/>
        </w:rPr>
        <w:t xml:space="preserve"> </w:t>
      </w:r>
      <w:r>
        <w:rPr>
          <w:bCs/>
          <w:i/>
          <w:iCs/>
          <w:color w:val="0D0D0D"/>
          <w:szCs w:val="21"/>
        </w:rPr>
        <w:t>V</w:t>
      </w:r>
      <w:r>
        <w:rPr>
          <w:bCs/>
          <w:color w:val="0D0D0D"/>
          <w:szCs w:val="21"/>
          <w:vertAlign w:val="subscript"/>
        </w:rPr>
        <w:t>物</w:t>
      </w:r>
      <w:r>
        <w:rPr>
          <w:bCs/>
          <w:color w:val="0D0D0D"/>
          <w:szCs w:val="21"/>
        </w:rPr>
        <w:t>＝</w:t>
      </w:r>
      <w:r>
        <w:rPr>
          <w:bCs/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物</w:t>
      </w:r>
      <w:r>
        <w:rPr>
          <w:bCs/>
          <w:i/>
          <w:iCs/>
          <w:color w:val="0D0D0D"/>
          <w:szCs w:val="21"/>
        </w:rPr>
        <w:t>gV</w:t>
      </w:r>
      <w:r>
        <w:rPr>
          <w:color w:val="0D0D0D"/>
          <w:szCs w:val="21"/>
        </w:rPr>
        <w:t>。</w:t>
      </w:r>
      <w:r>
        <w:rPr>
          <w:bCs/>
          <w:color w:val="0D0D0D"/>
          <w:szCs w:val="21"/>
        </w:rPr>
        <w:t xml:space="preserve"> </w:t>
      </w:r>
    </w:p>
    <w:p w14:paraId="392CF240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宋体" w:hAnsi="宋体" w:cs="Cambria Math"/>
          <w:color w:val="0D0D0D"/>
          <w:szCs w:val="21"/>
        </w:rPr>
        <w:t>①</w:t>
      </w:r>
      <w:r>
        <w:rPr>
          <w:color w:val="0D0D0D"/>
          <w:szCs w:val="21"/>
        </w:rPr>
        <w:t>当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＞</w:t>
      </w:r>
      <w:r>
        <w:rPr>
          <w:i/>
          <w:iCs/>
          <w:color w:val="0D0D0D"/>
          <w:szCs w:val="21"/>
        </w:rPr>
        <w:t>G</w:t>
      </w:r>
      <w:r>
        <w:rPr>
          <w:color w:val="0D0D0D"/>
          <w:szCs w:val="21"/>
        </w:rPr>
        <w:t>时，得出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液</w:t>
      </w:r>
      <w:r>
        <w:rPr>
          <w:b/>
          <w:bCs/>
          <w:color w:val="0D0D0D"/>
          <w:szCs w:val="21"/>
        </w:rPr>
        <w:t>＞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物</w:t>
      </w:r>
      <w:r>
        <w:rPr>
          <w:color w:val="0D0D0D"/>
          <w:szCs w:val="21"/>
        </w:rPr>
        <w:t>，物体</w:t>
      </w:r>
      <w:r>
        <w:rPr>
          <w:color w:val="FF0000"/>
          <w:szCs w:val="21"/>
          <w:u w:val="single"/>
        </w:rPr>
        <w:t>上浮</w:t>
      </w:r>
      <w:r>
        <w:rPr>
          <w:color w:val="0D0D0D"/>
          <w:szCs w:val="21"/>
        </w:rPr>
        <w:t>；</w:t>
      </w:r>
    </w:p>
    <w:p w14:paraId="0C566296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color w:val="0D0D0D"/>
          <w:szCs w:val="21"/>
        </w:rPr>
        <w:t>当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=</w:t>
      </w:r>
      <w:r>
        <w:rPr>
          <w:color w:val="0D0D0D"/>
          <w:szCs w:val="21"/>
          <w:vertAlign w:val="subscript"/>
        </w:rPr>
        <w:t xml:space="preserve"> </w:t>
      </w:r>
      <w:r>
        <w:rPr>
          <w:i/>
          <w:iCs/>
          <w:color w:val="0D0D0D"/>
          <w:szCs w:val="21"/>
        </w:rPr>
        <w:t>G</w:t>
      </w:r>
      <w:r>
        <w:rPr>
          <w:color w:val="0D0D0D"/>
          <w:szCs w:val="21"/>
        </w:rPr>
        <w:t xml:space="preserve"> 时，得出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液</w:t>
      </w:r>
      <w:r>
        <w:rPr>
          <w:b/>
          <w:bCs/>
          <w:color w:val="0D0D0D"/>
          <w:szCs w:val="21"/>
        </w:rPr>
        <w:t>=</w:t>
      </w:r>
      <w:r>
        <w:rPr>
          <w:i/>
          <w:iCs/>
          <w:color w:val="0D0D0D"/>
          <w:szCs w:val="21"/>
        </w:rPr>
        <w:t xml:space="preserve"> 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物</w:t>
      </w:r>
      <w:r>
        <w:rPr>
          <w:color w:val="0D0D0D"/>
          <w:szCs w:val="21"/>
        </w:rPr>
        <w:t>，物体</w:t>
      </w:r>
      <w:r>
        <w:rPr>
          <w:color w:val="FF0000"/>
          <w:szCs w:val="21"/>
          <w:u w:val="single"/>
        </w:rPr>
        <w:t>悬浮</w:t>
      </w:r>
      <w:r>
        <w:rPr>
          <w:color w:val="0D0D0D"/>
          <w:szCs w:val="21"/>
        </w:rPr>
        <w:t>；</w:t>
      </w:r>
    </w:p>
    <w:p w14:paraId="6910C61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③</w:t>
      </w:r>
      <w:r>
        <w:rPr>
          <w:color w:val="0D0D0D"/>
          <w:szCs w:val="21"/>
        </w:rPr>
        <w:t>当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color w:val="0D0D0D"/>
          <w:szCs w:val="21"/>
        </w:rPr>
        <w:t>＜</w:t>
      </w:r>
      <w:r>
        <w:rPr>
          <w:i/>
          <w:iCs/>
          <w:color w:val="0D0D0D"/>
          <w:szCs w:val="21"/>
        </w:rPr>
        <w:t>G</w:t>
      </w:r>
      <w:r>
        <w:rPr>
          <w:color w:val="0D0D0D"/>
          <w:szCs w:val="21"/>
        </w:rPr>
        <w:t>时，得出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液</w:t>
      </w:r>
      <w:r>
        <w:rPr>
          <w:b/>
          <w:bCs/>
          <w:color w:val="0D0D0D"/>
          <w:szCs w:val="21"/>
        </w:rPr>
        <w:t>＜</w:t>
      </w:r>
      <w:r>
        <w:rPr>
          <w:i/>
          <w:iCs/>
          <w:color w:val="0D0D0D"/>
          <w:szCs w:val="21"/>
          <w:lang w:val="el-GR"/>
        </w:rPr>
        <w:t>ρ</w:t>
      </w:r>
      <w:r>
        <w:rPr>
          <w:color w:val="0D0D0D"/>
          <w:szCs w:val="21"/>
          <w:vertAlign w:val="subscript"/>
        </w:rPr>
        <w:t>物</w:t>
      </w:r>
      <w:r>
        <w:rPr>
          <w:color w:val="0D0D0D"/>
          <w:szCs w:val="21"/>
        </w:rPr>
        <w:t>，物体</w:t>
      </w:r>
      <w:r>
        <w:rPr>
          <w:color w:val="FF0000"/>
          <w:szCs w:val="21"/>
          <w:u w:val="single"/>
        </w:rPr>
        <w:t>下沉</w:t>
      </w:r>
      <w:r>
        <w:rPr>
          <w:color w:val="0D0D0D"/>
          <w:szCs w:val="21"/>
        </w:rPr>
        <w:t>。</w:t>
      </w:r>
    </w:p>
    <w:p w14:paraId="438C6A00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color w:val="0D0D0D"/>
          <w:szCs w:val="21"/>
        </w:rPr>
        <w:t>（2）物体的浮沉与密度大小有关的实例</w:t>
      </w:r>
    </w:p>
    <w:p w14:paraId="7CCB4F53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color w:val="0D0D0D"/>
          <w:szCs w:val="21"/>
        </w:rPr>
        <w:t>冰的密度小于水的密度，所以冰浸没在水中上浮，最</w:t>
      </w:r>
      <w:r>
        <w:rPr>
          <w:rFonts w:hint="eastAsia"/>
          <w:color w:val="0D0D0D"/>
          <w:szCs w:val="21"/>
        </w:rPr>
        <w:t>后</w:t>
      </w:r>
      <w:r>
        <w:rPr>
          <w:color w:val="0D0D0D"/>
          <w:szCs w:val="21"/>
        </w:rPr>
        <w:t>漂浮在水面；</w:t>
      </w:r>
    </w:p>
    <w:p w14:paraId="1EAF0E61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②</w:t>
      </w:r>
      <w:r>
        <w:rPr>
          <w:color w:val="0D0D0D"/>
          <w:szCs w:val="21"/>
        </w:rPr>
        <w:t>当鸡蛋的密度等于水的密度时，鸡蛋会在水中悬浮；</w:t>
      </w:r>
    </w:p>
    <w:p w14:paraId="3CC75004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③</w:t>
      </w:r>
      <w:r>
        <w:rPr>
          <w:color w:val="0D0D0D"/>
          <w:szCs w:val="21"/>
        </w:rPr>
        <w:t>石块的密度大于水的密度，</w:t>
      </w:r>
      <w:r>
        <w:rPr>
          <w:rFonts w:hint="eastAsia"/>
          <w:color w:val="0D0D0D"/>
          <w:szCs w:val="21"/>
        </w:rPr>
        <w:t>所以</w:t>
      </w:r>
      <w:r>
        <w:rPr>
          <w:color w:val="0D0D0D"/>
          <w:szCs w:val="21"/>
        </w:rPr>
        <w:t>石块在水中下沉。</w:t>
      </w:r>
    </w:p>
    <w:p w14:paraId="08CA89E1">
      <w:pPr>
        <w:autoSpaceDE w:val="0"/>
        <w:autoSpaceDN w:val="0"/>
        <w:adjustRightInd w:val="0"/>
        <w:spacing w:line="360" w:lineRule="auto"/>
        <w:ind w:firstLine="420" w:firstLineChars="200"/>
        <w:jc w:val="left"/>
      </w:pPr>
      <w:r>
        <w:rPr>
          <w:rFonts w:hint="eastAsia" w:ascii="宋体" w:hAnsi="宋体" w:cs="Cambria Math"/>
          <w:color w:val="0D0D0D"/>
          <w:kern w:val="0"/>
          <w:szCs w:val="21"/>
        </w:rPr>
        <w:t>④</w:t>
      </w:r>
      <w:r>
        <w:rPr>
          <w:color w:val="0D0D0D"/>
          <w:kern w:val="0"/>
          <w:szCs w:val="21"/>
        </w:rPr>
        <w:t>盐水选种</w:t>
      </w:r>
      <w:r>
        <w:rPr>
          <w:rFonts w:hint="eastAsia"/>
          <w:color w:val="0D0D0D"/>
          <w:kern w:val="0"/>
          <w:szCs w:val="21"/>
        </w:rPr>
        <w:t>：在农业生产中，通过盐水选种可选出饱满、结实的种子，从而促进农作物产量的提高。农民采用盐水浸泡法来选种时，把种子放入浓度适宜的盐水中，干瘪、虫蛀的种子密度小于盐水的密度就会上浮直至漂浮；而饱满的种子密度大于盐水的密度，则下沉到容器底部。</w:t>
      </w:r>
    </w:p>
    <w:p w14:paraId="21F109ED">
      <w:pPr>
        <w:pStyle w:val="2"/>
        <w:ind w:firstLine="2940" w:firstLineChars="1400"/>
      </w:pPr>
      <w:r>
        <w:rPr>
          <w:rFonts w:hint="eastAsia"/>
        </w:rPr>
        <w:drawing>
          <wp:inline distT="0" distB="0" distL="0" distR="0">
            <wp:extent cx="2032635" cy="919480"/>
            <wp:effectExtent l="0" t="0" r="5715" b="0"/>
            <wp:docPr id="484676349" name="图片 6" descr="@@@6c979113-0962-4f51-b9bd-8de7ec199f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76349" name="图片 6" descr="@@@6c979113-0962-4f51-b9bd-8de7ec199faf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aturation sat="2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963" cy="9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E752">
      <w:pPr>
        <w:adjustRightInd w:val="0"/>
        <w:spacing w:line="360" w:lineRule="auto"/>
        <w:ind w:firstLine="400"/>
        <w:contextualSpacing/>
        <w:jc w:val="left"/>
        <w:rPr>
          <w:rFonts w:hint="eastAsia" w:ascii="宋体" w:hAnsi="宋体"/>
          <w:b/>
          <w:bCs/>
          <w:szCs w:val="21"/>
        </w:rPr>
      </w:pPr>
      <w:r>
        <w:rPr>
          <w:rFonts w:hint="eastAsia" w:eastAsia="微软雅黑"/>
          <w:b/>
          <w:color w:val="0070C0"/>
          <w:szCs w:val="21"/>
        </w:rPr>
        <w:t>二、浮力的应用</w:t>
      </w:r>
    </w:p>
    <w:p w14:paraId="7B80F9B8">
      <w:pPr>
        <w:autoSpaceDE w:val="0"/>
        <w:autoSpaceDN w:val="0"/>
        <w:adjustRightInd w:val="0"/>
        <w:spacing w:line="360" w:lineRule="auto"/>
        <w:ind w:firstLine="400"/>
        <w:contextualSpacing/>
        <w:jc w:val="left"/>
        <w:rPr>
          <w:b/>
          <w:kern w:val="0"/>
          <w:szCs w:val="21"/>
        </w:rPr>
      </w:pPr>
      <w:r>
        <w:rPr>
          <w:b/>
          <w:kern w:val="0"/>
          <w:szCs w:val="21"/>
        </w:rPr>
        <w:t xml:space="preserve">1. </w:t>
      </w:r>
      <w:r>
        <w:rPr>
          <w:rFonts w:hint="eastAsia"/>
          <w:b/>
          <w:kern w:val="0"/>
          <w:szCs w:val="21"/>
        </w:rPr>
        <w:t>增大或减小浮力的方法</w:t>
      </w:r>
    </w:p>
    <w:p w14:paraId="1DF90C3F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szCs w:val="21"/>
        </w:rPr>
        <w:t>（1）改变浮力的方法</w:t>
      </w:r>
      <w:bookmarkStart w:id="5" w:name="_Hlk123913192"/>
      <w:r>
        <w:rPr>
          <w:rFonts w:hint="eastAsia"/>
          <w:szCs w:val="21"/>
        </w:rPr>
        <w:t>：</w:t>
      </w:r>
      <w:r>
        <w:rPr>
          <w:szCs w:val="21"/>
        </w:rPr>
        <w:t>根据阿基米德原理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浮</w:t>
      </w:r>
      <w:r>
        <w:rPr>
          <w:szCs w:val="21"/>
        </w:rPr>
        <w:t>=</w:t>
      </w:r>
      <w:r>
        <w:rPr>
          <w:i/>
          <w:iCs/>
          <w:szCs w:val="21"/>
          <w:lang w:val="el-GR"/>
        </w:rPr>
        <w:t>ρ</w:t>
      </w:r>
      <w:r>
        <w:rPr>
          <w:szCs w:val="21"/>
          <w:vertAlign w:val="subscript"/>
        </w:rPr>
        <w:t>液</w:t>
      </w:r>
      <w:r>
        <w:rPr>
          <w:i/>
          <w:iCs/>
          <w:szCs w:val="21"/>
        </w:rPr>
        <w:t>gV</w:t>
      </w:r>
      <w:r>
        <w:rPr>
          <w:szCs w:val="21"/>
          <w:vertAlign w:val="subscript"/>
        </w:rPr>
        <w:t>排</w:t>
      </w:r>
      <w:r>
        <w:rPr>
          <w:szCs w:val="21"/>
        </w:rPr>
        <w:t>可知，物体受到的浮力大小是由液体密度和排开液体的体积决定的，因此增大或减小浮力应从这两方面入手。</w:t>
      </w:r>
    </w:p>
    <w:bookmarkEnd w:id="5"/>
    <w:p w14:paraId="76577EDC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szCs w:val="21"/>
        </w:rPr>
        <w:t>（2）增大浮力的两种方法</w:t>
      </w:r>
    </w:p>
    <w:p w14:paraId="15AAC40C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t>增大液体</w:t>
      </w:r>
      <w:r>
        <w:rPr>
          <w:color w:val="FF0000"/>
          <w:szCs w:val="21"/>
          <w:u w:val="single"/>
        </w:rPr>
        <w:t>密度</w:t>
      </w:r>
      <w:r>
        <w:rPr>
          <w:rFonts w:hint="eastAsia"/>
          <w:szCs w:val="21"/>
        </w:rPr>
        <w:t>。</w:t>
      </w:r>
      <w:r>
        <w:rPr>
          <w:szCs w:val="21"/>
        </w:rPr>
        <w:t>如水中加盐后，可使沉底的鸡蛋浮起来；</w:t>
      </w:r>
    </w:p>
    <w:p w14:paraId="532FB93B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>增大物体排开液体（或气体）的</w:t>
      </w:r>
      <w:r>
        <w:rPr>
          <w:color w:val="FF0000"/>
          <w:szCs w:val="21"/>
          <w:u w:val="single"/>
        </w:rPr>
        <w:t>体积</w:t>
      </w:r>
      <w:r>
        <w:rPr>
          <w:rFonts w:hint="eastAsia"/>
          <w:szCs w:val="21"/>
        </w:rPr>
        <w:t>。</w:t>
      </w:r>
      <w:r>
        <w:rPr>
          <w:szCs w:val="21"/>
        </w:rPr>
        <w:t>如钢铁制成的轮船、氢气球等。</w:t>
      </w:r>
    </w:p>
    <w:p w14:paraId="68E1E11A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szCs w:val="21"/>
        </w:rPr>
        <w:t>（3）减小浮力的两种方法</w:t>
      </w:r>
    </w:p>
    <w:p w14:paraId="3C858607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 w:cs="宋体"/>
          <w:szCs w:val="21"/>
        </w:rPr>
        <w:t>①</w:t>
      </w:r>
      <w:r>
        <w:rPr>
          <w:szCs w:val="21"/>
        </w:rPr>
        <w:t>减小液体的密度</w:t>
      </w:r>
      <w:r>
        <w:rPr>
          <w:rFonts w:hint="eastAsia"/>
          <w:szCs w:val="21"/>
        </w:rPr>
        <w:t>。</w:t>
      </w:r>
      <w:r>
        <w:rPr>
          <w:szCs w:val="21"/>
        </w:rPr>
        <w:t>如往盐水中加清水，可以使漂浮的鸡蛋下沉至水底。</w:t>
      </w:r>
    </w:p>
    <w:p w14:paraId="69737D60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>减小物体排开液体（或气体）的体积</w:t>
      </w:r>
      <w:r>
        <w:rPr>
          <w:rFonts w:hint="eastAsia"/>
          <w:szCs w:val="21"/>
        </w:rPr>
        <w:t>。</w:t>
      </w:r>
      <w:r>
        <w:rPr>
          <w:szCs w:val="21"/>
        </w:rPr>
        <w:t>如飞艇降落时，通过将辅助气囊中的气体放出，使飞艇排开空气的体积减小，从而减小空气浮力，使飞艇降落（可认为飞艇放气后，所受重力不变）。</w:t>
      </w:r>
    </w:p>
    <w:p w14:paraId="0E9DCCFB">
      <w:pPr>
        <w:adjustRightInd w:val="0"/>
        <w:spacing w:line="360" w:lineRule="auto"/>
        <w:ind w:firstLine="400"/>
        <w:contextualSpacing/>
        <w:jc w:val="left"/>
        <w:rPr>
          <w:b/>
          <w:color w:val="0070C0"/>
          <w:szCs w:val="21"/>
        </w:rPr>
      </w:pPr>
      <w:r>
        <w:rPr>
          <w:b/>
          <w:szCs w:val="21"/>
        </w:rPr>
        <w:t xml:space="preserve">2. </w:t>
      </w:r>
      <w:r>
        <w:rPr>
          <w:rFonts w:hint="eastAsia"/>
          <w:b/>
          <w:szCs w:val="21"/>
        </w:rPr>
        <w:t>浮力的应用实例</w:t>
      </w:r>
      <w:r>
        <w:rPr>
          <w:b/>
          <w:szCs w:val="21"/>
        </w:rPr>
        <w:t xml:space="preserve"> </w:t>
      </w:r>
    </w:p>
    <w:p w14:paraId="56CD6B62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szCs w:val="21"/>
        </w:rPr>
        <w:t>（</w:t>
      </w:r>
      <w:r>
        <w:rPr>
          <w:rFonts w:hint="eastAsia"/>
          <w:szCs w:val="21"/>
        </w:rPr>
        <w:t>1</w:t>
      </w:r>
      <w:r>
        <w:rPr>
          <w:szCs w:val="21"/>
        </w:rPr>
        <w:t>）轮船</w:t>
      </w:r>
    </w:p>
    <w:p w14:paraId="219D8344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/>
          <w:szCs w:val="21"/>
        </w:rPr>
        <w:t>①</w:t>
      </w:r>
      <w:r>
        <w:rPr>
          <w:szCs w:val="21"/>
        </w:rPr>
        <w:t>轮船的工作原理</w:t>
      </w:r>
      <w:r>
        <w:rPr>
          <w:rFonts w:hint="eastAsia"/>
          <w:szCs w:val="21"/>
        </w:rPr>
        <w:t>：</w:t>
      </w:r>
      <w:r>
        <w:rPr>
          <w:szCs w:val="21"/>
        </w:rPr>
        <w:t>把轮船做</w:t>
      </w:r>
      <w:r>
        <w:rPr>
          <w:rFonts w:hint="eastAsia"/>
          <w:szCs w:val="21"/>
        </w:rPr>
        <w:t>成“</w:t>
      </w:r>
      <w:r>
        <w:rPr>
          <w:rFonts w:hint="eastAsia"/>
          <w:color w:val="FF0000"/>
          <w:szCs w:val="21"/>
          <w:u w:val="single"/>
        </w:rPr>
        <w:t>空心</w:t>
      </w:r>
      <w:r>
        <w:rPr>
          <w:rFonts w:hint="eastAsia"/>
          <w:szCs w:val="21"/>
        </w:rPr>
        <w:t>”体后放在</w:t>
      </w:r>
      <w:r>
        <w:rPr>
          <w:szCs w:val="21"/>
        </w:rPr>
        <w:t>水里，虽然它所受的重力没有改变，但是排开的水较多，因而受到较大的</w:t>
      </w:r>
      <w:r>
        <w:rPr>
          <w:color w:val="FF0000"/>
          <w:szCs w:val="21"/>
          <w:u w:val="single"/>
        </w:rPr>
        <w:t>浮</w:t>
      </w:r>
      <w:r>
        <w:rPr>
          <w:szCs w:val="21"/>
        </w:rPr>
        <w:t>力，所以能漂浮在水面上。</w:t>
      </w:r>
    </w:p>
    <w:p w14:paraId="32C19A6D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/>
          <w:szCs w:val="21"/>
        </w:rPr>
        <w:t>②</w:t>
      </w:r>
      <w:r>
        <w:rPr>
          <w:szCs w:val="21"/>
        </w:rPr>
        <w:t>轮船的</w:t>
      </w:r>
      <w:r>
        <w:rPr>
          <w:rFonts w:hint="eastAsia"/>
          <w:szCs w:val="21"/>
        </w:rPr>
        <w:t>特点：轮船航行时处于漂浮状态，只要轮船的重力不变，无论轮船是在海里还是在河里，它受到的浮力都不变，因为不同海域中海水的密度不同，所以轮船的吃水线不同。例如，海水密度较大，根据阿基米德原理</w:t>
      </w:r>
      <w:r>
        <w:rPr>
          <w:rFonts w:hint="eastAsia"/>
          <w:i/>
          <w:iCs/>
          <w:szCs w:val="21"/>
        </w:rPr>
        <w:t>F</w:t>
      </w:r>
      <w:r>
        <w:rPr>
          <w:rFonts w:hint="eastAsia"/>
          <w:szCs w:val="21"/>
          <w:vertAlign w:val="subscript"/>
        </w:rPr>
        <w:t>浮</w:t>
      </w:r>
      <w:r>
        <w:rPr>
          <w:rFonts w:hint="eastAsia"/>
          <w:szCs w:val="21"/>
        </w:rPr>
        <w:t>=</w:t>
      </w:r>
      <w:r>
        <w:rPr>
          <w:i/>
          <w:iCs/>
          <w:szCs w:val="21"/>
        </w:rPr>
        <w:t>ρ</w:t>
      </w:r>
      <w:r>
        <w:rPr>
          <w:rFonts w:hint="eastAsia"/>
          <w:szCs w:val="21"/>
          <w:vertAlign w:val="subscript"/>
        </w:rPr>
        <w:t>液</w:t>
      </w:r>
      <w:r>
        <w:rPr>
          <w:rFonts w:hint="eastAsia"/>
          <w:i/>
          <w:iCs/>
          <w:szCs w:val="21"/>
        </w:rPr>
        <w:t>g</w:t>
      </w:r>
      <w:r>
        <w:rPr>
          <w:i/>
          <w:iCs/>
          <w:szCs w:val="21"/>
        </w:rPr>
        <w:t>V</w:t>
      </w:r>
      <w:r>
        <w:rPr>
          <w:rFonts w:hint="eastAsia"/>
          <w:szCs w:val="21"/>
          <w:vertAlign w:val="subscript"/>
        </w:rPr>
        <w:t>排</w:t>
      </w:r>
      <w:r>
        <w:rPr>
          <w:rFonts w:hint="eastAsia"/>
          <w:szCs w:val="21"/>
        </w:rPr>
        <w:t>可知，轮船在海里航行时浸在水下的体积较小，吃水线靠下些。</w:t>
      </w:r>
    </w:p>
    <w:p w14:paraId="484E0F74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/>
          <w:szCs w:val="21"/>
        </w:rPr>
        <w:t>③</w:t>
      </w:r>
      <w:r>
        <w:rPr>
          <w:szCs w:val="21"/>
        </w:rPr>
        <w:t>轮船的排水量</w:t>
      </w:r>
      <w:r>
        <w:rPr>
          <w:i/>
          <w:iCs/>
          <w:szCs w:val="21"/>
        </w:rPr>
        <w:t>m</w:t>
      </w:r>
      <w:r>
        <w:rPr>
          <w:szCs w:val="21"/>
          <w:vertAlign w:val="subscript"/>
        </w:rPr>
        <w:t>排</w:t>
      </w:r>
      <w:r>
        <w:rPr>
          <w:rFonts w:hint="eastAsia"/>
          <w:szCs w:val="21"/>
        </w:rPr>
        <w:t>：</w:t>
      </w:r>
      <w:r>
        <w:rPr>
          <w:szCs w:val="21"/>
        </w:rPr>
        <w:t>轮船的排水量表示轮船的大小，指轮船装满货物时排开水的</w:t>
      </w:r>
      <w:r>
        <w:rPr>
          <w:color w:val="FF0000"/>
          <w:szCs w:val="21"/>
          <w:u w:val="single"/>
        </w:rPr>
        <w:t>质量</w:t>
      </w:r>
      <w:r>
        <w:rPr>
          <w:szCs w:val="21"/>
        </w:rPr>
        <w:t>，等于轮船和货物的总质量。如一艘轮船的排水量是10</w:t>
      </w:r>
      <w:r>
        <w:rPr>
          <w:szCs w:val="21"/>
          <w:vertAlign w:val="superscript"/>
        </w:rPr>
        <w:t>4</w:t>
      </w:r>
      <w:r>
        <w:rPr>
          <w:szCs w:val="21"/>
        </w:rPr>
        <w:t xml:space="preserve"> t，说明此船满载时，货物和船身质量之和为10</w:t>
      </w:r>
      <w:r>
        <w:rPr>
          <w:szCs w:val="21"/>
          <w:vertAlign w:val="superscript"/>
        </w:rPr>
        <w:t>4</w:t>
      </w:r>
      <w:r>
        <w:rPr>
          <w:szCs w:val="21"/>
        </w:rPr>
        <w:t>t。</w:t>
      </w:r>
    </w:p>
    <w:p w14:paraId="75B3B665">
      <w:pPr>
        <w:adjustRightInd w:val="0"/>
        <w:spacing w:line="360" w:lineRule="auto"/>
        <w:ind w:firstLine="1470" w:firstLineChars="700"/>
        <w:contextualSpacing/>
        <w:jc w:val="left"/>
        <w:rPr>
          <w:szCs w:val="21"/>
        </w:rPr>
      </w:pPr>
      <w:r>
        <w:rPr>
          <w:rFonts w:ascii="宋体" w:hAnsi="宋体"/>
          <w:szCs w:val="21"/>
        </w:rPr>
        <w:drawing>
          <wp:inline distT="0" distB="0" distL="0" distR="0">
            <wp:extent cx="1197610" cy="1033780"/>
            <wp:effectExtent l="0" t="0" r="2540" b="0"/>
            <wp:docPr id="129999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98295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3868" cy="10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zCs w:val="21"/>
        </w:rPr>
        <w:t xml:space="preserve">              </w:t>
      </w:r>
      <w:r>
        <w:rPr>
          <w:rFonts w:ascii="宋体" w:hAnsi="宋体" w:cs="宋体"/>
          <w:szCs w:val="21"/>
        </w:rPr>
        <w:drawing>
          <wp:inline distT="0" distB="0" distL="0" distR="0">
            <wp:extent cx="1471295" cy="1064260"/>
            <wp:effectExtent l="0" t="0" r="0" b="2540"/>
            <wp:docPr id="379149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4906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8815" cy="108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380E">
      <w:pPr>
        <w:adjustRightInd w:val="0"/>
        <w:spacing w:line="360" w:lineRule="auto"/>
        <w:ind w:firstLine="2310" w:firstLineChars="1100"/>
        <w:contextualSpacing/>
        <w:jc w:val="left"/>
        <w:rPr>
          <w:rFonts w:eastAsia="楷体"/>
          <w:szCs w:val="21"/>
        </w:rPr>
      </w:pPr>
      <w:r>
        <w:rPr>
          <w:rFonts w:hint="eastAsia" w:eastAsia="楷体"/>
          <w:szCs w:val="21"/>
        </w:rPr>
        <w:t xml:space="preserve">轮船                         </w:t>
      </w:r>
      <w:r>
        <w:rPr>
          <w:rFonts w:eastAsia="楷体"/>
          <w:szCs w:val="21"/>
        </w:rPr>
        <w:t>潜水艇</w:t>
      </w:r>
    </w:p>
    <w:p w14:paraId="01983234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潜水艇</w:t>
      </w:r>
    </w:p>
    <w:p w14:paraId="46CAA272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/>
          <w:szCs w:val="21"/>
        </w:rPr>
        <w:t>①</w:t>
      </w:r>
      <w:r>
        <w:rPr>
          <w:szCs w:val="21"/>
        </w:rPr>
        <w:t>潜水艇的沉浮原理</w:t>
      </w:r>
      <w:r>
        <w:rPr>
          <w:rFonts w:hint="eastAsia"/>
          <w:szCs w:val="21"/>
        </w:rPr>
        <w:t>：</w:t>
      </w:r>
      <w:r>
        <w:rPr>
          <w:szCs w:val="21"/>
        </w:rPr>
        <w:t>因为潜水艇浸没在水里时，排开水的体积不变，根据阿基米德原理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浮</w:t>
      </w:r>
      <w:r>
        <w:rPr>
          <w:szCs w:val="21"/>
        </w:rPr>
        <w:t>=</w:t>
      </w:r>
      <w:r>
        <w:rPr>
          <w:i/>
          <w:iCs/>
          <w:szCs w:val="21"/>
          <w:lang w:val="el-GR"/>
        </w:rPr>
        <w:t>ρ</w:t>
      </w:r>
      <w:r>
        <w:rPr>
          <w:szCs w:val="21"/>
          <w:vertAlign w:val="subscript"/>
        </w:rPr>
        <w:t>液</w:t>
      </w:r>
      <w:r>
        <w:rPr>
          <w:i/>
          <w:iCs/>
          <w:szCs w:val="21"/>
        </w:rPr>
        <w:t>gV</w:t>
      </w:r>
      <w:r>
        <w:rPr>
          <w:szCs w:val="21"/>
          <w:vertAlign w:val="subscript"/>
        </w:rPr>
        <w:t>排</w:t>
      </w:r>
      <w:r>
        <w:rPr>
          <w:szCs w:val="21"/>
        </w:rPr>
        <w:t>可知，所受</w:t>
      </w:r>
      <w:r>
        <w:rPr>
          <w:color w:val="FF0000"/>
          <w:szCs w:val="21"/>
          <w:u w:val="single"/>
        </w:rPr>
        <w:t>浮力</w:t>
      </w:r>
      <w:r>
        <w:rPr>
          <w:szCs w:val="21"/>
        </w:rPr>
        <w:t>基本不变，所以只能靠改变自身</w:t>
      </w:r>
      <w:r>
        <w:rPr>
          <w:color w:val="FF0000"/>
          <w:szCs w:val="21"/>
          <w:u w:val="single"/>
        </w:rPr>
        <w:t>重力</w:t>
      </w:r>
      <w:r>
        <w:rPr>
          <w:szCs w:val="21"/>
        </w:rPr>
        <w:t>实现浮沉的。</w:t>
      </w:r>
      <w:r>
        <w:rPr>
          <w:rFonts w:hint="eastAsia"/>
          <w:szCs w:val="21"/>
        </w:rPr>
        <w:t>（均选填“浮力”或“重力”）</w:t>
      </w:r>
    </w:p>
    <w:p w14:paraId="66C6DA09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 w:ascii="宋体" w:hAnsi="宋体" w:cs="宋体"/>
          <w:szCs w:val="21"/>
        </w:rPr>
        <w:t>②</w:t>
      </w:r>
      <w:r>
        <w:rPr>
          <w:szCs w:val="21"/>
        </w:rPr>
        <w:t>潜水艇的浮沉</w:t>
      </w:r>
      <w:r>
        <w:rPr>
          <w:rFonts w:hint="eastAsia"/>
          <w:szCs w:val="21"/>
        </w:rPr>
        <w:t>过程</w:t>
      </w:r>
      <w:r>
        <w:rPr>
          <w:szCs w:val="21"/>
        </w:rPr>
        <w:t>分析</w:t>
      </w:r>
      <w:r>
        <w:rPr>
          <w:rFonts w:hint="eastAsia"/>
          <w:szCs w:val="21"/>
        </w:rPr>
        <w:t>：</w:t>
      </w:r>
      <w:r>
        <w:rPr>
          <w:szCs w:val="21"/>
        </w:rPr>
        <w:t>下潜时，在两侧的水舱内充入水，艇重增大，重力大于浮力，潜艇就会</w:t>
      </w:r>
      <w:r>
        <w:rPr>
          <w:color w:val="FF0000"/>
          <w:szCs w:val="21"/>
          <w:u w:val="single"/>
        </w:rPr>
        <w:t>下沉</w:t>
      </w:r>
      <w:r>
        <w:rPr>
          <w:szCs w:val="21"/>
        </w:rPr>
        <w:t>。</w:t>
      </w:r>
      <w:r>
        <w:rPr>
          <w:rFonts w:hint="eastAsia"/>
          <w:szCs w:val="21"/>
        </w:rPr>
        <w:t>当水舱充水后潜水艇所受的重力等于浮力时</w:t>
      </w:r>
      <w:r>
        <w:rPr>
          <w:szCs w:val="21"/>
        </w:rPr>
        <w:t>，它可以</w:t>
      </w:r>
      <w:r>
        <w:rPr>
          <w:color w:val="FF0000"/>
          <w:szCs w:val="21"/>
          <w:u w:val="single"/>
        </w:rPr>
        <w:t>悬浮</w:t>
      </w:r>
      <w:r>
        <w:rPr>
          <w:szCs w:val="21"/>
        </w:rPr>
        <w:t>在水中。当用压缩空气将水舱里的水排出一部分时，潜水艇变轻，从而</w:t>
      </w:r>
      <w:r>
        <w:rPr>
          <w:color w:val="FF0000"/>
          <w:szCs w:val="21"/>
          <w:u w:val="single"/>
        </w:rPr>
        <w:t>上浮</w:t>
      </w:r>
      <w:r>
        <w:rPr>
          <w:szCs w:val="21"/>
        </w:rPr>
        <w:t>。实际航行时，上浮和下潜过程中潜水艇总要开动推进器加快上浮和下潜的速度。</w:t>
      </w:r>
    </w:p>
    <w:p w14:paraId="75A782C7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rFonts w:hint="eastAsia"/>
          <w:szCs w:val="21"/>
        </w:rPr>
        <w:t>（3）</w:t>
      </w:r>
      <w:r>
        <w:rPr>
          <w:szCs w:val="21"/>
        </w:rPr>
        <w:t>气球和飞艇</w:t>
      </w:r>
    </w:p>
    <w:p w14:paraId="365101A2">
      <w:pPr>
        <w:adjustRightInd w:val="0"/>
        <w:spacing w:line="360" w:lineRule="auto"/>
        <w:ind w:firstLine="400"/>
        <w:contextualSpacing/>
        <w:jc w:val="left"/>
        <w:rPr>
          <w:szCs w:val="21"/>
        </w:rPr>
      </w:pPr>
      <w:r>
        <w:rPr>
          <w:szCs w:val="21"/>
        </w:rPr>
        <w:t>气球和飞艇</w:t>
      </w:r>
      <w:r>
        <w:rPr>
          <w:rFonts w:hint="eastAsia"/>
          <w:szCs w:val="21"/>
        </w:rPr>
        <w:t>的</w:t>
      </w:r>
      <w:r>
        <w:rPr>
          <w:szCs w:val="21"/>
        </w:rPr>
        <w:t>升</w:t>
      </w:r>
      <w:r>
        <w:rPr>
          <w:rFonts w:hint="eastAsia"/>
          <w:szCs w:val="21"/>
        </w:rPr>
        <w:t>降</w:t>
      </w:r>
      <w:r>
        <w:rPr>
          <w:szCs w:val="21"/>
        </w:rPr>
        <w:t>原理</w:t>
      </w:r>
      <w:r>
        <w:rPr>
          <w:rFonts w:hint="eastAsia"/>
          <w:szCs w:val="21"/>
        </w:rPr>
        <w:t>：受到的浮力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浮</w:t>
      </w:r>
      <w:r>
        <w:rPr>
          <w:szCs w:val="21"/>
        </w:rPr>
        <w:t>=</w:t>
      </w:r>
      <w:r>
        <w:rPr>
          <w:i/>
          <w:iCs/>
          <w:szCs w:val="21"/>
        </w:rPr>
        <w:t>ρ</w:t>
      </w:r>
      <w:r>
        <w:rPr>
          <w:szCs w:val="21"/>
          <w:vertAlign w:val="subscript"/>
        </w:rPr>
        <w:t>空气</w:t>
      </w:r>
      <w:r>
        <w:rPr>
          <w:i/>
          <w:iCs/>
          <w:szCs w:val="21"/>
        </w:rPr>
        <w:t>gV</w:t>
      </w:r>
      <w:r>
        <w:rPr>
          <w:szCs w:val="21"/>
          <w:vertAlign w:val="subscript"/>
        </w:rPr>
        <w:t>排</w:t>
      </w:r>
      <w:r>
        <w:rPr>
          <w:szCs w:val="21"/>
        </w:rPr>
        <w:t>，气球（飞艇）自身的重力</w:t>
      </w:r>
      <w:r>
        <w:rPr>
          <w:i/>
          <w:iCs/>
          <w:szCs w:val="21"/>
        </w:rPr>
        <w:t>G</w:t>
      </w:r>
      <w:r>
        <w:rPr>
          <w:szCs w:val="21"/>
        </w:rPr>
        <w:t>=</w:t>
      </w:r>
      <w:r>
        <w:rPr>
          <w:i/>
          <w:iCs/>
          <w:szCs w:val="21"/>
        </w:rPr>
        <w:t>ρ</w:t>
      </w:r>
      <w:r>
        <w:rPr>
          <w:szCs w:val="21"/>
          <w:vertAlign w:val="subscript"/>
        </w:rPr>
        <w:t>气</w:t>
      </w:r>
      <w:r>
        <w:rPr>
          <w:i/>
          <w:iCs/>
          <w:szCs w:val="21"/>
        </w:rPr>
        <w:t>gV</w:t>
      </w:r>
      <w:r>
        <w:rPr>
          <w:szCs w:val="21"/>
        </w:rPr>
        <w:t>+</w:t>
      </w:r>
      <w:r>
        <w:rPr>
          <w:i/>
          <w:iCs/>
          <w:szCs w:val="21"/>
        </w:rPr>
        <w:t>G</w:t>
      </w:r>
      <w:r>
        <w:rPr>
          <w:szCs w:val="21"/>
          <w:vertAlign w:val="subscript"/>
        </w:rPr>
        <w:t>壳</w:t>
      </w:r>
      <w:r>
        <w:rPr>
          <w:szCs w:val="21"/>
        </w:rPr>
        <w:t>，当</w:t>
      </w:r>
      <w:r>
        <w:rPr>
          <w:i/>
          <w:iCs/>
          <w:szCs w:val="21"/>
        </w:rPr>
        <w:t>F</w:t>
      </w:r>
      <w:r>
        <w:rPr>
          <w:szCs w:val="21"/>
          <w:vertAlign w:val="subscript"/>
        </w:rPr>
        <w:t>浮</w:t>
      </w:r>
      <w:r>
        <w:rPr>
          <w:szCs w:val="21"/>
        </w:rPr>
        <w:t>&gt;</w:t>
      </w:r>
      <w:r>
        <w:rPr>
          <w:i/>
          <w:iCs/>
          <w:szCs w:val="21"/>
        </w:rPr>
        <w:t>G</w:t>
      </w:r>
      <w:r>
        <w:rPr>
          <w:szCs w:val="21"/>
        </w:rPr>
        <w:t>，</w:t>
      </w:r>
      <w:r>
        <w:rPr>
          <w:rFonts w:hint="eastAsia"/>
          <w:szCs w:val="21"/>
        </w:rPr>
        <w:t>气球（飞艇）可上升，若要使气球（飞艇）降回地面，可以放出一部分气体，使排开空气的体积减小，浮力减小。对于热气球，加热时内部空气膨胀，一部分空气排出，球内空气密度变小，使浮力大于重力而上升；停止加热，热空气冷却，使重力大于浮力而落地。</w:t>
      </w:r>
      <w:r>
        <w:rPr>
          <w:szCs w:val="21"/>
        </w:rPr>
        <w:t>为了能定向航行而不随风飘荡，人们还制成了飞艇，在大气囊下面装了带螺旋桨的发动机和载人装货的吊篮。</w:t>
      </w:r>
    </w:p>
    <w:p w14:paraId="5CB868B6">
      <w:pPr>
        <w:adjustRightInd w:val="0"/>
        <w:spacing w:line="360" w:lineRule="auto"/>
        <w:ind w:firstLine="2160"/>
        <w:contextualSpacing/>
        <w:jc w:val="left"/>
        <w:rPr>
          <w:szCs w:val="21"/>
        </w:rPr>
      </w:pPr>
      <w:r>
        <w:rPr>
          <w:rFonts w:eastAsia="Times New Roman"/>
          <w:kern w:val="0"/>
          <w:sz w:val="24"/>
          <w:szCs w:val="24"/>
        </w:rPr>
        <w:drawing>
          <wp:inline distT="0" distB="0" distL="0" distR="0">
            <wp:extent cx="1166495" cy="1372870"/>
            <wp:effectExtent l="0" t="0" r="0" b="0"/>
            <wp:docPr id="100025" name="图片 100025" descr="@@@06629ba2-3598-46fc-8991-85e33f4367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图片 100025" descr="@@@06629ba2-3598-46fc-8991-85e33f43676b"/>
                    <pic:cNvPicPr>
                      <a:picLocks noChangeAspect="1"/>
                    </pic:cNvPicPr>
                  </pic:nvPicPr>
                  <pic:blipFill>
                    <a:blip r:embed="rId26"/>
                    <a:srcRect b="14655"/>
                    <a:stretch>
                      <a:fillRect/>
                    </a:stretch>
                  </pic:blipFill>
                  <pic:spPr>
                    <a:xfrm>
                      <a:off x="0" y="0"/>
                      <a:ext cx="1172572" cy="137957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000000"/>
          <w:szCs w:val="21"/>
        </w:rPr>
        <w:t xml:space="preserve">                   </w:t>
      </w:r>
      <w:r>
        <w:rPr>
          <w:color w:val="000000"/>
          <w:szCs w:val="21"/>
        </w:rPr>
        <w:drawing>
          <wp:inline distT="0" distB="0" distL="0" distR="0">
            <wp:extent cx="332740" cy="1541780"/>
            <wp:effectExtent l="0" t="0" r="0" b="1270"/>
            <wp:docPr id="6814709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70993" name="图片 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6" cy="1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Cs w:val="21"/>
        </w:rPr>
        <w:t xml:space="preserve">          </w:t>
      </w:r>
    </w:p>
    <w:p w14:paraId="2995E530">
      <w:pPr>
        <w:tabs>
          <w:tab w:val="left" w:pos="702"/>
        </w:tabs>
        <w:adjustRightInd w:val="0"/>
        <w:spacing w:line="360" w:lineRule="auto"/>
        <w:ind w:firstLine="2710"/>
        <w:contextualSpacing/>
        <w:jc w:val="left"/>
        <w:rPr>
          <w:rFonts w:eastAsia="楷体"/>
          <w:color w:val="000000"/>
          <w:szCs w:val="21"/>
        </w:rPr>
      </w:pPr>
      <w:r>
        <w:rPr>
          <w:rFonts w:hint="eastAsia" w:eastAsia="楷体"/>
          <w:color w:val="000000"/>
          <w:szCs w:val="21"/>
        </w:rPr>
        <w:t xml:space="preserve">热气球 </w:t>
      </w:r>
      <w:r>
        <w:rPr>
          <w:rFonts w:eastAsia="楷体"/>
          <w:color w:val="000000"/>
          <w:szCs w:val="21"/>
        </w:rPr>
        <w:t xml:space="preserve">                   </w:t>
      </w:r>
      <w:r>
        <w:rPr>
          <w:rFonts w:hint="eastAsia" w:eastAsia="楷体"/>
          <w:color w:val="000000"/>
          <w:szCs w:val="21"/>
        </w:rPr>
        <w:t xml:space="preserve">   密度计 </w:t>
      </w:r>
      <w:r>
        <w:rPr>
          <w:rFonts w:eastAsia="楷体"/>
          <w:color w:val="000000"/>
          <w:szCs w:val="21"/>
        </w:rPr>
        <w:t xml:space="preserve">                     </w:t>
      </w:r>
    </w:p>
    <w:p w14:paraId="76861875">
      <w:pPr>
        <w:tabs>
          <w:tab w:val="left" w:pos="702"/>
        </w:tabs>
        <w:adjustRightInd w:val="0"/>
        <w:spacing w:line="360" w:lineRule="auto"/>
        <w:ind w:firstLine="400"/>
        <w:contextualSpacing/>
        <w:jc w:val="left"/>
        <w:rPr>
          <w:color w:val="0070C0"/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密度计</w:t>
      </w:r>
    </w:p>
    <w:p w14:paraId="11653F49">
      <w:pPr>
        <w:tabs>
          <w:tab w:val="left" w:pos="702"/>
        </w:tabs>
        <w:adjustRightInd w:val="0"/>
        <w:spacing w:line="360" w:lineRule="auto"/>
        <w:ind w:firstLine="400"/>
        <w:contextualSpacing/>
        <w:jc w:val="left"/>
        <w:rPr>
          <w:color w:val="000000"/>
          <w:szCs w:val="21"/>
        </w:rPr>
      </w:pPr>
      <w:r>
        <w:rPr>
          <w:rFonts w:hint="eastAsia" w:ascii="宋体" w:hAnsi="宋体"/>
          <w:color w:val="000000"/>
          <w:szCs w:val="21"/>
        </w:rPr>
        <w:t>①</w:t>
      </w:r>
      <w:r>
        <w:rPr>
          <w:color w:val="000000"/>
          <w:szCs w:val="21"/>
        </w:rPr>
        <w:t>作用：密度计是测量液体密度的仪器。</w:t>
      </w:r>
    </w:p>
    <w:p w14:paraId="743993E1">
      <w:pPr>
        <w:tabs>
          <w:tab w:val="left" w:pos="702"/>
        </w:tabs>
        <w:adjustRightInd w:val="0"/>
        <w:spacing w:line="360" w:lineRule="auto"/>
        <w:ind w:firstLine="400"/>
        <w:contextualSpacing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②</w:t>
      </w:r>
      <w:r>
        <w:rPr>
          <w:color w:val="000000"/>
          <w:szCs w:val="21"/>
        </w:rPr>
        <w:t>构造：密度计是一根粗细不均匀的密封玻璃管，管的下部装有少量密度较大的铅丸。</w:t>
      </w:r>
    </w:p>
    <w:p w14:paraId="0B36A451">
      <w:pPr>
        <w:adjustRightInd w:val="0"/>
        <w:spacing w:line="360" w:lineRule="auto"/>
        <w:ind w:firstLine="400"/>
        <w:contextualSpacing/>
        <w:jc w:val="left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③</w:t>
      </w:r>
      <w:r>
        <w:rPr>
          <w:color w:val="000000"/>
          <w:szCs w:val="21"/>
        </w:rPr>
        <w:t>原理：密度计放在液体中都是</w:t>
      </w:r>
      <w:r>
        <w:rPr>
          <w:color w:val="FF0000"/>
          <w:szCs w:val="21"/>
          <w:u w:val="single"/>
        </w:rPr>
        <w:t>漂浮</w:t>
      </w:r>
      <w:r>
        <w:rPr>
          <w:color w:val="000000"/>
          <w:szCs w:val="21"/>
        </w:rPr>
        <w:t>的，因此受到的浮力始终等于它受到的重力</w:t>
      </w:r>
      <w:r>
        <w:rPr>
          <w:rFonts w:hint="eastAsia"/>
          <w:color w:val="000000"/>
          <w:szCs w:val="21"/>
        </w:rPr>
        <w:t>并</w:t>
      </w:r>
      <w:r>
        <w:rPr>
          <w:color w:val="000000"/>
          <w:szCs w:val="21"/>
        </w:rPr>
        <w:t>且</w:t>
      </w:r>
      <w:r>
        <w:rPr>
          <w:rFonts w:hint="eastAsia"/>
          <w:color w:val="000000"/>
          <w:szCs w:val="21"/>
        </w:rPr>
        <w:t>是</w:t>
      </w:r>
      <w:r>
        <w:rPr>
          <w:color w:val="000000"/>
          <w:szCs w:val="21"/>
        </w:rPr>
        <w:t>不变</w:t>
      </w:r>
      <w:r>
        <w:rPr>
          <w:rFonts w:hint="eastAsia"/>
          <w:color w:val="000000"/>
          <w:szCs w:val="21"/>
        </w:rPr>
        <w:t>的，即</w:t>
      </w:r>
    </w:p>
    <w:p w14:paraId="5FEB2010">
      <w:pPr>
        <w:adjustRightInd w:val="0"/>
        <w:spacing w:line="360" w:lineRule="auto"/>
        <w:contextualSpacing/>
        <w:jc w:val="left"/>
        <w:rPr>
          <w:color w:val="000000"/>
          <w:szCs w:val="21"/>
        </w:rPr>
      </w:pPr>
      <w:r>
        <w:rPr>
          <w:i/>
          <w:iCs/>
          <w:color w:val="000000"/>
          <w:szCs w:val="21"/>
        </w:rPr>
        <w:t>F</w:t>
      </w:r>
      <w:r>
        <w:rPr>
          <w:color w:val="000000"/>
          <w:szCs w:val="21"/>
          <w:vertAlign w:val="subscript"/>
        </w:rPr>
        <w:t>浮</w:t>
      </w:r>
      <w:r>
        <w:rPr>
          <w:color w:val="000000"/>
          <w:szCs w:val="21"/>
        </w:rPr>
        <w:t>=</w:t>
      </w:r>
      <w:r>
        <w:rPr>
          <w:i/>
          <w:iCs/>
          <w:color w:val="000000"/>
          <w:szCs w:val="21"/>
        </w:rPr>
        <w:t>G</w:t>
      </w:r>
      <w:r>
        <w:rPr>
          <w:rFonts w:hint="eastAsia"/>
          <w:color w:val="000000"/>
          <w:szCs w:val="21"/>
          <w:vertAlign w:val="subscript"/>
        </w:rPr>
        <w:t>密度计</w:t>
      </w:r>
      <w:r>
        <w:rPr>
          <w:color w:val="000000"/>
          <w:szCs w:val="21"/>
        </w:rPr>
        <w:t>。根据</w:t>
      </w:r>
      <w:r>
        <w:rPr>
          <w:i/>
          <w:iCs/>
          <w:color w:val="000000"/>
          <w:szCs w:val="21"/>
        </w:rPr>
        <w:t>F</w:t>
      </w:r>
      <w:r>
        <w:rPr>
          <w:color w:val="000000"/>
          <w:szCs w:val="21"/>
          <w:vertAlign w:val="subscript"/>
        </w:rPr>
        <w:t>浮</w:t>
      </w:r>
      <w:r>
        <w:rPr>
          <w:color w:val="000000"/>
          <w:szCs w:val="21"/>
        </w:rPr>
        <w:t>=</w:t>
      </w:r>
      <w:r>
        <w:rPr>
          <w:i/>
          <w:iCs/>
          <w:color w:val="000000"/>
          <w:szCs w:val="21"/>
        </w:rPr>
        <w:t>ρ</w:t>
      </w:r>
      <w:r>
        <w:rPr>
          <w:color w:val="000000"/>
          <w:szCs w:val="21"/>
          <w:vertAlign w:val="subscript"/>
        </w:rPr>
        <w:t>液</w:t>
      </w:r>
      <w:r>
        <w:rPr>
          <w:i/>
          <w:iCs/>
          <w:color w:val="000000"/>
          <w:szCs w:val="21"/>
        </w:rPr>
        <w:t>gV</w:t>
      </w:r>
      <w:r>
        <w:rPr>
          <w:color w:val="000000"/>
          <w:szCs w:val="21"/>
          <w:vertAlign w:val="subscript"/>
        </w:rPr>
        <w:t>排</w:t>
      </w:r>
      <w:r>
        <w:rPr>
          <w:color w:val="000000"/>
          <w:szCs w:val="21"/>
        </w:rPr>
        <w:t>可知，</w:t>
      </w:r>
      <w:r>
        <w:rPr>
          <w:rFonts w:hint="eastAsia"/>
          <w:color w:val="000000"/>
          <w:szCs w:val="21"/>
        </w:rPr>
        <w:t>因为浮力</w:t>
      </w:r>
      <w:r>
        <w:rPr>
          <w:i/>
          <w:iCs/>
          <w:color w:val="000000"/>
          <w:szCs w:val="21"/>
        </w:rPr>
        <w:t>F</w:t>
      </w:r>
      <w:r>
        <w:rPr>
          <w:color w:val="000000"/>
          <w:szCs w:val="21"/>
          <w:vertAlign w:val="subscript"/>
        </w:rPr>
        <w:t>浮</w:t>
      </w:r>
      <w:r>
        <w:rPr>
          <w:color w:val="000000"/>
          <w:szCs w:val="21"/>
        </w:rPr>
        <w:t>不变，</w:t>
      </w:r>
      <w:r>
        <w:rPr>
          <w:rFonts w:hint="eastAsia"/>
          <w:color w:val="000000"/>
          <w:szCs w:val="21"/>
        </w:rPr>
        <w:t>所以</w:t>
      </w:r>
      <w:r>
        <w:rPr>
          <w:color w:val="000000"/>
          <w:szCs w:val="21"/>
        </w:rPr>
        <w:t>把它放在密度比较大的液体里，它浸入液体的体积</w:t>
      </w:r>
      <w:r>
        <w:rPr>
          <w:color w:val="FF0000"/>
          <w:szCs w:val="21"/>
          <w:u w:val="single"/>
        </w:rPr>
        <w:t>小</w:t>
      </w:r>
      <w:r>
        <w:rPr>
          <w:color w:val="000000"/>
          <w:szCs w:val="21"/>
        </w:rPr>
        <w:t>，上浮一些；把它放在密度比较小的液体里，浸入液体的体积</w:t>
      </w:r>
      <w:r>
        <w:rPr>
          <w:color w:val="FF0000"/>
          <w:szCs w:val="21"/>
          <w:u w:val="single"/>
        </w:rPr>
        <w:t>大</w:t>
      </w:r>
      <w:r>
        <w:rPr>
          <w:color w:val="000000"/>
          <w:szCs w:val="21"/>
        </w:rPr>
        <w:t>，下沉一些。所以密度计的刻度从下往上的示数是越来越</w:t>
      </w:r>
      <w:r>
        <w:rPr>
          <w:color w:val="FF0000"/>
          <w:szCs w:val="21"/>
          <w:u w:val="single"/>
        </w:rPr>
        <w:t>小</w:t>
      </w:r>
      <w:r>
        <w:rPr>
          <w:color w:val="000000"/>
          <w:szCs w:val="21"/>
        </w:rPr>
        <w:t>的。</w:t>
      </w:r>
      <w:r>
        <w:rPr>
          <w:szCs w:val="21"/>
        </w:rPr>
        <w:t>（</w:t>
      </w:r>
      <w:r>
        <w:rPr>
          <w:rFonts w:hint="eastAsia"/>
          <w:szCs w:val="21"/>
        </w:rPr>
        <w:t>后三空均选填“大”或“小”</w:t>
      </w:r>
      <w:r>
        <w:rPr>
          <w:szCs w:val="21"/>
        </w:rPr>
        <w:t>）</w:t>
      </w:r>
      <w:r>
        <w:rPr>
          <w:color w:val="000000"/>
          <w:szCs w:val="21"/>
        </w:rPr>
        <w:t xml:space="preserve"> </w:t>
      </w:r>
    </w:p>
    <w:p w14:paraId="33909232">
      <w:pPr>
        <w:topLinePunct/>
        <w:adjustRightInd w:val="0"/>
        <w:spacing w:line="360" w:lineRule="auto"/>
        <w:jc w:val="center"/>
        <w:rPr>
          <w:b/>
          <w:bCs/>
          <w:kern w:val="0"/>
          <w:sz w:val="28"/>
          <w:szCs w:val="28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10858500</wp:posOffset>
            </wp:positionH>
            <wp:positionV relativeFrom="page">
              <wp:posOffset>11214100</wp:posOffset>
            </wp:positionV>
            <wp:extent cx="419100" cy="279400"/>
            <wp:effectExtent l="0" t="0" r="0" b="0"/>
            <wp:wrapNone/>
            <wp:docPr id="797735020" name="图片 10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5020" name="图片 1000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7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kern w:val="0"/>
          <w:sz w:val="28"/>
          <w:szCs w:val="28"/>
        </w:rPr>
        <w:t>第四节   跨学科实践：制作微型密度计</w:t>
      </w:r>
    </w:p>
    <w:p w14:paraId="324F1A10">
      <w:pPr>
        <w:spacing w:line="360" w:lineRule="auto"/>
        <w:ind w:firstLine="420" w:firstLineChars="200"/>
        <w:jc w:val="left"/>
        <w:rPr>
          <w:rFonts w:eastAsia="微软雅黑"/>
          <w:b/>
          <w:color w:val="0070C0"/>
          <w:szCs w:val="21"/>
        </w:rPr>
      </w:pPr>
      <w:r>
        <w:rPr>
          <w:rFonts w:eastAsia="微软雅黑"/>
          <w:b/>
          <w:color w:val="0070C0"/>
          <w:szCs w:val="21"/>
        </w:rPr>
        <w:t>一、</w:t>
      </w:r>
      <w:r>
        <w:rPr>
          <w:rFonts w:hint="eastAsia" w:eastAsia="微软雅黑"/>
          <w:b/>
          <w:color w:val="0070C0"/>
          <w:szCs w:val="21"/>
        </w:rPr>
        <w:t>微型密度计的设计</w:t>
      </w:r>
    </w:p>
    <w:p w14:paraId="52329DFB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/>
          <w:bCs/>
          <w:szCs w:val="21"/>
        </w:rPr>
        <w:t>1. 设计思路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 xml:space="preserve"> </w:t>
      </w:r>
      <w:r>
        <w:rPr>
          <w:b/>
          <w:bCs/>
          <w:szCs w:val="21"/>
        </w:rPr>
        <w:cr/>
      </w:r>
      <w:r>
        <w:rPr>
          <w:b/>
          <w:bCs/>
          <w:color w:val="0070C0"/>
          <w:szCs w:val="21"/>
        </w:rPr>
        <w:t xml:space="preserve">    </w:t>
      </w:r>
      <w:r>
        <w:rPr>
          <w:rFonts w:hint="eastAsia"/>
          <w:bCs/>
          <w:kern w:val="0"/>
          <w:szCs w:val="21"/>
        </w:rPr>
        <w:t>（1）测量时要使酒精不溢出需设计哪个量?</w:t>
      </w:r>
    </w:p>
    <w:p w14:paraId="7AE3766E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（2）密度计质量设计多少合适?</w:t>
      </w:r>
    </w:p>
    <w:p w14:paraId="03434869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（3）要精确地测量密度需设计哪个量?</w:t>
      </w:r>
    </w:p>
    <w:p w14:paraId="473D8DBB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（4）标度杆直径多少比较合适?</w:t>
      </w:r>
    </w:p>
    <w:p w14:paraId="1F731182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（5）标度杆质量不到1g怎么办?</w:t>
      </w:r>
    </w:p>
    <w:p w14:paraId="1C737927">
      <w:pPr>
        <w:autoSpaceDE w:val="0"/>
        <w:autoSpaceDN w:val="0"/>
        <w:adjustRightInd w:val="0"/>
        <w:spacing w:line="360" w:lineRule="auto"/>
        <w:ind w:firstLine="403"/>
        <w:jc w:val="left"/>
        <w:rPr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（6）配重的标度杆怎样才能漂浮?</w:t>
      </w:r>
    </w:p>
    <w:p w14:paraId="530A8548">
      <w:pPr>
        <w:autoSpaceDE w:val="0"/>
        <w:autoSpaceDN w:val="0"/>
        <w:adjustRightInd w:val="0"/>
        <w:spacing w:line="360" w:lineRule="auto"/>
        <w:ind w:firstLine="403"/>
        <w:jc w:val="left"/>
        <w:rPr>
          <w:rFonts w:hint="eastAsia" w:ascii="宋体" w:hAnsi="宋体"/>
          <w:bCs/>
          <w:kern w:val="0"/>
          <w:szCs w:val="21"/>
        </w:rPr>
      </w:pPr>
      <w:r>
        <w:rPr>
          <w:rFonts w:hint="eastAsia"/>
          <w:bCs/>
          <w:kern w:val="0"/>
          <w:szCs w:val="21"/>
        </w:rPr>
        <w:t>（7）浮子的体积多大合适?</w:t>
      </w:r>
    </w:p>
    <w:p w14:paraId="04C9540B">
      <w:pPr>
        <w:autoSpaceDE w:val="0"/>
        <w:autoSpaceDN w:val="0"/>
        <w:adjustRightInd w:val="0"/>
        <w:spacing w:line="360" w:lineRule="auto"/>
        <w:ind w:firstLine="400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2. 进行分析</w:t>
      </w:r>
      <w:r>
        <w:rPr>
          <w:b/>
          <w:bCs/>
          <w:szCs w:val="21"/>
        </w:rPr>
        <w:t xml:space="preserve"> </w:t>
      </w:r>
      <w:r>
        <w:rPr>
          <w:rFonts w:hint="eastAsia"/>
          <w:b/>
          <w:bCs/>
          <w:szCs w:val="21"/>
        </w:rPr>
        <w:t xml:space="preserve"> </w:t>
      </w:r>
    </w:p>
    <w:p w14:paraId="3F356814">
      <w:pPr>
        <w:autoSpaceDE w:val="0"/>
        <w:autoSpaceDN w:val="0"/>
        <w:adjustRightInd w:val="0"/>
        <w:spacing w:line="360" w:lineRule="auto"/>
        <w:ind w:firstLine="400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（</w:t>
      </w:r>
      <w:r>
        <w:rPr>
          <w:rFonts w:ascii="宋体" w:hAnsi="宋体"/>
          <w:color w:val="0D0D0D"/>
          <w:szCs w:val="21"/>
        </w:rPr>
        <w:t>1</w:t>
      </w:r>
      <w:r>
        <w:rPr>
          <w:rFonts w:hint="eastAsia" w:ascii="宋体" w:hAnsi="宋体"/>
          <w:color w:val="0D0D0D"/>
          <w:szCs w:val="21"/>
        </w:rPr>
        <w:t>）测量时要使酒精不溢出需设计的物理量</w:t>
      </w:r>
      <w:r>
        <w:rPr>
          <w:rFonts w:ascii="宋体" w:hAnsi="宋体"/>
          <w:color w:val="0D0D0D"/>
          <w:szCs w:val="21"/>
        </w:rPr>
        <w:t xml:space="preserve"> </w:t>
      </w:r>
    </w:p>
    <w:p w14:paraId="7EE6AF30">
      <w:pPr>
        <w:autoSpaceDE w:val="0"/>
        <w:autoSpaceDN w:val="0"/>
        <w:adjustRightInd w:val="0"/>
        <w:spacing w:line="360" w:lineRule="auto"/>
        <w:ind w:firstLine="400"/>
        <w:jc w:val="left"/>
        <w:rPr>
          <w:rFonts w:hint="eastAsia" w:ascii="宋体" w:hAnsi="宋体"/>
          <w:color w:val="0D0D0D"/>
          <w:szCs w:val="21"/>
        </w:rPr>
      </w:pPr>
      <w:r>
        <w:rPr>
          <w:rFonts w:hint="eastAsia" w:ascii="宋体" w:hAnsi="宋体"/>
          <w:color w:val="0D0D0D"/>
          <w:szCs w:val="21"/>
        </w:rPr>
        <w:t>自制密度计放入盛酒精的小瓶后，可能会触碰瓶底，还可能会使酒精溢出。另外，它漂浮在不同密度的酒精中时，作为标度杆的吸管因直径太大，可能会造成液面在吸管上的位置变化很小，使我们难以判断酒精密度的大小。</w:t>
      </w:r>
    </w:p>
    <w:p w14:paraId="099E4D42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color w:val="0D0D0D"/>
          <w:szCs w:val="21"/>
        </w:rPr>
        <w:t>解决方法：</w:t>
      </w:r>
      <w:r>
        <w:rPr>
          <w:rFonts w:hint="eastAsia"/>
          <w:color w:val="0D0D0D"/>
          <w:szCs w:val="21"/>
        </w:rPr>
        <w:t>根据阿基米德原</w:t>
      </w:r>
      <w:r>
        <w:rPr>
          <w:color w:val="0D0D0D"/>
          <w:szCs w:val="21"/>
        </w:rPr>
        <w:t>理</w:t>
      </w:r>
      <w:r>
        <w:rPr>
          <w:i/>
          <w:iCs/>
          <w:color w:val="0D0D0D"/>
          <w:szCs w:val="21"/>
        </w:rPr>
        <w:t>F</w:t>
      </w:r>
      <w:r>
        <w:rPr>
          <w:color w:val="0D0D0D"/>
          <w:szCs w:val="21"/>
          <w:vertAlign w:val="subscript"/>
        </w:rPr>
        <w:t>浮</w:t>
      </w:r>
      <w:r>
        <w:rPr>
          <w:i/>
          <w:iCs/>
          <w:color w:val="0D0D0D"/>
          <w:szCs w:val="21"/>
        </w:rPr>
        <w:t>=ρ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gV</w:t>
      </w:r>
      <w:r>
        <w:rPr>
          <w:color w:val="0D0D0D"/>
          <w:szCs w:val="21"/>
          <w:vertAlign w:val="subscript"/>
        </w:rPr>
        <w:t>排</w:t>
      </w:r>
      <w:r>
        <w:rPr>
          <w:color w:val="0D0D0D"/>
          <w:szCs w:val="21"/>
        </w:rPr>
        <w:t>和二力的</w:t>
      </w:r>
      <w:r>
        <w:rPr>
          <w:rFonts w:hint="eastAsia"/>
          <w:color w:val="0D0D0D"/>
          <w:szCs w:val="21"/>
        </w:rPr>
        <w:t>平衡条件</w:t>
      </w:r>
      <w:r>
        <w:rPr>
          <w:rFonts w:hint="eastAsia"/>
          <w:i/>
          <w:iCs/>
          <w:color w:val="0D0D0D"/>
          <w:szCs w:val="21"/>
        </w:rPr>
        <w:t>F</w:t>
      </w:r>
      <w:r>
        <w:rPr>
          <w:rFonts w:hint="eastAsia"/>
          <w:color w:val="0D0D0D"/>
          <w:szCs w:val="21"/>
          <w:vertAlign w:val="subscript"/>
        </w:rPr>
        <w:t>浮</w:t>
      </w:r>
      <w:r>
        <w:rPr>
          <w:rFonts w:hint="eastAsia"/>
          <w:i/>
          <w:iCs/>
          <w:color w:val="0D0D0D"/>
          <w:szCs w:val="21"/>
        </w:rPr>
        <w:t>=G</w:t>
      </w:r>
      <w:r>
        <w:rPr>
          <w:rFonts w:hint="eastAsia"/>
          <w:color w:val="0D0D0D"/>
          <w:szCs w:val="21"/>
          <w:vertAlign w:val="subscript"/>
        </w:rPr>
        <w:t>密度计</w:t>
      </w:r>
      <w:r>
        <w:rPr>
          <w:rFonts w:hint="eastAsia"/>
          <w:color w:val="0D0D0D"/>
          <w:szCs w:val="21"/>
        </w:rPr>
        <w:t>可知，</w:t>
      </w:r>
    </w:p>
    <w:p w14:paraId="19069B65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  <w:vertAlign w:val="subscript"/>
        </w:rPr>
      </w:pPr>
      <w:r>
        <w:rPr>
          <w:i/>
          <w:iCs/>
          <w:color w:val="0D0D0D"/>
          <w:szCs w:val="21"/>
        </w:rPr>
        <w:t>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gV</w:t>
      </w:r>
      <w:r>
        <w:rPr>
          <w:color w:val="0D0D0D"/>
          <w:szCs w:val="21"/>
          <w:vertAlign w:val="subscript"/>
        </w:rPr>
        <w:t>排</w:t>
      </w:r>
      <w:r>
        <w:rPr>
          <w:rFonts w:hint="eastAsia"/>
          <w:color w:val="0D0D0D"/>
          <w:szCs w:val="21"/>
        </w:rPr>
        <w:t>=</w:t>
      </w:r>
      <w:r>
        <w:rPr>
          <w:rFonts w:hint="eastAsia"/>
          <w:i/>
          <w:iCs/>
          <w:color w:val="0D0D0D"/>
          <w:szCs w:val="21"/>
        </w:rPr>
        <w:t>G</w:t>
      </w:r>
      <w:r>
        <w:rPr>
          <w:rFonts w:hint="eastAsia"/>
          <w:color w:val="0D0D0D"/>
          <w:szCs w:val="21"/>
          <w:vertAlign w:val="subscript"/>
        </w:rPr>
        <w:t xml:space="preserve">密度计     </w:t>
      </w:r>
      <w:r>
        <w:rPr>
          <w:i/>
          <w:iCs/>
          <w:color w:val="0D0D0D"/>
          <w:szCs w:val="21"/>
        </w:rPr>
        <w:t>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gV</w:t>
      </w:r>
      <w:r>
        <w:rPr>
          <w:color w:val="0D0D0D"/>
          <w:szCs w:val="21"/>
          <w:vertAlign w:val="subscript"/>
        </w:rPr>
        <w:t>排</w:t>
      </w:r>
      <w:r>
        <w:rPr>
          <w:rFonts w:hint="eastAsia"/>
          <w:color w:val="0D0D0D"/>
          <w:szCs w:val="21"/>
        </w:rPr>
        <w:t>=</w:t>
      </w:r>
      <w:r>
        <w:rPr>
          <w:rFonts w:hint="eastAsia"/>
          <w:i/>
          <w:iCs/>
          <w:color w:val="0D0D0D"/>
          <w:szCs w:val="21"/>
        </w:rPr>
        <w:t>m</w:t>
      </w:r>
      <w:r>
        <w:rPr>
          <w:rFonts w:hint="eastAsia"/>
          <w:color w:val="0D0D0D"/>
          <w:szCs w:val="21"/>
          <w:vertAlign w:val="subscript"/>
        </w:rPr>
        <w:t>密度计</w:t>
      </w:r>
      <w:r>
        <w:rPr>
          <w:i/>
          <w:iCs/>
          <w:color w:val="0D0D0D"/>
          <w:szCs w:val="21"/>
        </w:rPr>
        <w:t>g</w:t>
      </w:r>
      <w:r>
        <w:rPr>
          <w:rFonts w:hint="eastAsia"/>
          <w:i/>
          <w:iCs/>
          <w:color w:val="0D0D0D"/>
          <w:szCs w:val="21"/>
        </w:rPr>
        <w:t xml:space="preserve">    </w:t>
      </w:r>
      <w:r>
        <w:rPr>
          <w:rFonts w:hint="eastAsia"/>
          <w:color w:val="0D0D0D"/>
          <w:szCs w:val="21"/>
          <w:vertAlign w:val="subscript"/>
        </w:rPr>
        <w:t xml:space="preserve"> </w:t>
      </w:r>
      <w:r>
        <w:rPr>
          <w:i/>
          <w:iCs/>
          <w:color w:val="0D0D0D"/>
          <w:szCs w:val="21"/>
        </w:rPr>
        <w:t>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排</w:t>
      </w:r>
      <w:r>
        <w:rPr>
          <w:rFonts w:hint="eastAsia"/>
          <w:color w:val="0D0D0D"/>
          <w:szCs w:val="21"/>
        </w:rPr>
        <w:t>=</w:t>
      </w:r>
      <w:r>
        <w:rPr>
          <w:rFonts w:hint="eastAsia"/>
          <w:i/>
          <w:iCs/>
          <w:color w:val="0D0D0D"/>
          <w:szCs w:val="21"/>
        </w:rPr>
        <w:t>m</w:t>
      </w:r>
      <w:r>
        <w:rPr>
          <w:rFonts w:hint="eastAsia"/>
          <w:color w:val="0D0D0D"/>
          <w:szCs w:val="21"/>
          <w:vertAlign w:val="subscript"/>
        </w:rPr>
        <w:t>密度计</w:t>
      </w:r>
      <w:r>
        <w:rPr>
          <w:rFonts w:hint="eastAsia"/>
          <w:i/>
          <w:iCs/>
          <w:color w:val="0D0D0D"/>
          <w:szCs w:val="21"/>
        </w:rPr>
        <w:t xml:space="preserve"> </w:t>
      </w:r>
    </w:p>
    <w:p w14:paraId="2D8430EF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所以密度计的</w:t>
      </w:r>
      <w:r>
        <w:rPr>
          <w:rFonts w:hint="eastAsia"/>
          <w:color w:val="FF0000"/>
          <w:szCs w:val="21"/>
          <w:u w:val="single"/>
        </w:rPr>
        <w:t>质量</w:t>
      </w:r>
      <w:r>
        <w:rPr>
          <w:rFonts w:hint="eastAsia"/>
          <w:color w:val="0D0D0D"/>
          <w:szCs w:val="21"/>
        </w:rPr>
        <w:t>决定了排开酒精的体积。</w:t>
      </w:r>
    </w:p>
    <w:p w14:paraId="4355FFFD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根据</w:t>
      </w:r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排</w:t>
      </w:r>
      <w:r>
        <w:rPr>
          <w:rFonts w:hint="eastAsia"/>
          <w:color w:val="0D0D0D"/>
          <w:szCs w:val="21"/>
        </w:rPr>
        <w:t>=</w:t>
      </w:r>
      <w:r>
        <w:rPr>
          <w:rFonts w:hint="eastAsia"/>
          <w:i/>
          <w:iCs/>
          <w:color w:val="0D0D0D"/>
          <w:szCs w:val="21"/>
        </w:rPr>
        <w:t>Sh</w:t>
      </w:r>
      <w:r>
        <w:rPr>
          <w:color w:val="0D0D0D"/>
          <w:szCs w:val="21"/>
        </w:rPr>
        <w:t>=</w:t>
      </w:r>
      <w:r>
        <w:rPr>
          <w:i/>
          <w:iCs/>
          <w:color w:val="0D0D0D"/>
          <w:szCs w:val="21"/>
          <w:lang w:val="el-GR"/>
        </w:rPr>
        <w:t>π</w:t>
      </w:r>
      <w:r>
        <w:rPr>
          <w:i/>
          <w:iCs/>
          <w:color w:val="0D0D0D"/>
          <w:szCs w:val="21"/>
        </w:rPr>
        <w:t>r</w:t>
      </w:r>
      <w:r>
        <w:rPr>
          <w:color w:val="0D0D0D"/>
          <w:szCs w:val="21"/>
          <w:vertAlign w:val="superscript"/>
        </w:rPr>
        <w:t>2</w:t>
      </w:r>
      <w:r>
        <w:rPr>
          <w:rFonts w:hint="eastAsia"/>
          <w:i/>
          <w:iCs/>
          <w:color w:val="0D0D0D"/>
          <w:szCs w:val="21"/>
        </w:rPr>
        <w:t>h</w:t>
      </w:r>
      <w:r>
        <w:rPr>
          <w:color w:val="0D0D0D"/>
          <w:szCs w:val="21"/>
          <w:vertAlign w:val="superscript"/>
        </w:rPr>
        <w:t xml:space="preserve"> </w:t>
      </w:r>
      <w:r>
        <w:rPr>
          <w:rFonts w:hint="eastAsia"/>
          <w:color w:val="0D0D0D"/>
          <w:szCs w:val="21"/>
        </w:rPr>
        <w:t>可知，吸管（标度杆）的</w:t>
      </w:r>
      <w:r>
        <w:rPr>
          <w:rFonts w:hint="eastAsia"/>
          <w:color w:val="FF0000"/>
          <w:szCs w:val="21"/>
          <w:u w:val="single"/>
        </w:rPr>
        <w:t>直径</w:t>
      </w:r>
      <w:r>
        <w:rPr>
          <w:rFonts w:hint="eastAsia"/>
          <w:color w:val="0D0D0D"/>
          <w:szCs w:val="21"/>
        </w:rPr>
        <w:t>影响了液面在吸管上位置的变化。</w:t>
      </w:r>
    </w:p>
    <w:p w14:paraId="554A6B78">
      <w:pPr>
        <w:autoSpaceDE w:val="0"/>
        <w:autoSpaceDN w:val="0"/>
        <w:adjustRightInd w:val="0"/>
        <w:spacing w:line="360" w:lineRule="auto"/>
        <w:ind w:firstLine="420" w:firstLineChars="2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看来，要设计符合要求的密度计，应该着重考虑两个因素：一个是密度计的</w:t>
      </w:r>
      <w:r>
        <w:rPr>
          <w:rFonts w:hint="eastAsia"/>
          <w:color w:val="FF0000"/>
          <w:szCs w:val="21"/>
          <w:u w:val="single"/>
        </w:rPr>
        <w:t>质量</w:t>
      </w:r>
      <w:r>
        <w:rPr>
          <w:rFonts w:hint="eastAsia"/>
          <w:color w:val="0D0D0D"/>
          <w:szCs w:val="21"/>
        </w:rPr>
        <w:t>，另一个是标度杆的</w:t>
      </w:r>
      <w:r>
        <w:rPr>
          <w:rFonts w:hint="eastAsia"/>
          <w:color w:val="FF0000"/>
          <w:szCs w:val="21"/>
          <w:u w:val="single"/>
        </w:rPr>
        <w:t>直径</w:t>
      </w:r>
      <w:r>
        <w:rPr>
          <w:rFonts w:hint="eastAsia"/>
          <w:color w:val="0D0D0D"/>
          <w:szCs w:val="21"/>
        </w:rPr>
        <w:t>。</w:t>
      </w:r>
    </w:p>
    <w:p w14:paraId="25144ACB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）估算密度计的质量</w:t>
      </w:r>
    </w:p>
    <w:p w14:paraId="16860D83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对于</w:t>
      </w:r>
      <w:r>
        <w:rPr>
          <w:color w:val="0D0D0D"/>
          <w:szCs w:val="21"/>
        </w:rPr>
        <w:t>100 mL</w:t>
      </w:r>
      <w:r>
        <w:rPr>
          <w:rFonts w:hint="eastAsia"/>
          <w:color w:val="0D0D0D"/>
          <w:szCs w:val="21"/>
        </w:rPr>
        <w:t>的小瓶酒精来说，若用微型密度计测量时排开</w:t>
      </w:r>
      <w:r>
        <w:rPr>
          <w:color w:val="0D0D0D"/>
          <w:szCs w:val="21"/>
        </w:rPr>
        <w:t>1~2 mL</w:t>
      </w:r>
      <w:r>
        <w:rPr>
          <w:rFonts w:hint="eastAsia"/>
          <w:color w:val="0D0D0D"/>
          <w:szCs w:val="21"/>
        </w:rPr>
        <w:t>的酒精，一般不会导致酒精溢出。</w:t>
      </w:r>
    </w:p>
    <w:p w14:paraId="06DF7B10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计算</w:t>
      </w:r>
      <w:r>
        <w:rPr>
          <w:color w:val="0D0D0D"/>
          <w:szCs w:val="21"/>
        </w:rPr>
        <w:t>1~2 mL</w:t>
      </w:r>
      <w:r>
        <w:rPr>
          <w:rFonts w:hint="eastAsia"/>
          <w:color w:val="0D0D0D"/>
          <w:szCs w:val="21"/>
        </w:rPr>
        <w:t>酒精的质量（取</w:t>
      </w:r>
      <w:r>
        <w:rPr>
          <w:color w:val="0D0D0D"/>
          <w:szCs w:val="21"/>
        </w:rPr>
        <w:t>1mL</w:t>
      </w:r>
      <w:r>
        <w:rPr>
          <w:rFonts w:hint="eastAsia"/>
          <w:color w:val="0D0D0D"/>
          <w:szCs w:val="21"/>
        </w:rPr>
        <w:t>），</w:t>
      </w:r>
      <w:r>
        <w:rPr>
          <w:rFonts w:eastAsiaTheme="majorEastAsia"/>
          <w:i/>
          <w:iCs/>
          <w:color w:val="0D0D0D"/>
          <w:szCs w:val="21"/>
        </w:rPr>
        <w:t>m</w:t>
      </w:r>
      <w:r>
        <w:rPr>
          <w:rFonts w:hint="eastAsia"/>
          <w:color w:val="0D0D0D"/>
          <w:szCs w:val="21"/>
        </w:rPr>
        <w:t>=</w:t>
      </w:r>
      <w:r>
        <w:rPr>
          <w:rFonts w:eastAsiaTheme="majorEastAsia"/>
          <w:i/>
          <w:iCs/>
          <w:color w:val="0D0D0D"/>
          <w:szCs w:val="21"/>
        </w:rPr>
        <w:t>ρV=</w:t>
      </w:r>
      <w:r>
        <w:rPr>
          <w:color w:val="0D0D0D"/>
          <w:szCs w:val="21"/>
        </w:rPr>
        <w:t>0.8g/cm</w:t>
      </w:r>
      <w:r>
        <w:rPr>
          <w:color w:val="0D0D0D"/>
          <w:szCs w:val="21"/>
          <w:vertAlign w:val="superscript"/>
        </w:rPr>
        <w:t>3</w:t>
      </w:r>
      <w:r>
        <w:rPr>
          <w:color w:val="0D0D0D"/>
          <w:szCs w:val="21"/>
        </w:rPr>
        <w:t>×</w:t>
      </w:r>
      <w:r>
        <w:rPr>
          <w:rFonts w:eastAsiaTheme="majorEastAsia"/>
          <w:color w:val="0D0D0D"/>
          <w:szCs w:val="21"/>
        </w:rPr>
        <w:t>1cm</w:t>
      </w:r>
      <w:r>
        <w:rPr>
          <w:rFonts w:eastAsiaTheme="majorEastAsia"/>
          <w:color w:val="0D0D0D"/>
          <w:szCs w:val="21"/>
          <w:vertAlign w:val="superscript"/>
        </w:rPr>
        <w:t>3</w:t>
      </w:r>
      <w:r>
        <w:rPr>
          <w:rFonts w:eastAsiaTheme="majorEastAsia"/>
          <w:color w:val="0D0D0D"/>
          <w:szCs w:val="21"/>
        </w:rPr>
        <w:t>=</w:t>
      </w:r>
      <w:r>
        <w:rPr>
          <w:rFonts w:hint="eastAsia" w:eastAsiaTheme="majorEastAsia"/>
          <w:color w:val="0D0D0D"/>
          <w:szCs w:val="21"/>
        </w:rPr>
        <w:t>0.8g，</w:t>
      </w:r>
      <w:r>
        <w:rPr>
          <w:rFonts w:hint="eastAsia"/>
          <w:color w:val="0D0D0D"/>
          <w:szCs w:val="21"/>
        </w:rPr>
        <w:t>可以取</w:t>
      </w:r>
      <w:r>
        <w:rPr>
          <w:color w:val="0D0D0D"/>
          <w:szCs w:val="21"/>
        </w:rPr>
        <w:t>1g</w:t>
      </w:r>
      <w:r>
        <w:rPr>
          <w:rFonts w:hint="eastAsia"/>
          <w:color w:val="0D0D0D"/>
          <w:szCs w:val="21"/>
        </w:rPr>
        <w:t>。</w:t>
      </w:r>
    </w:p>
    <w:p w14:paraId="429E2AF8">
      <w:pPr>
        <w:autoSpaceDE w:val="0"/>
        <w:autoSpaceDN w:val="0"/>
        <w:adjustRightInd w:val="0"/>
        <w:spacing w:line="360" w:lineRule="auto"/>
        <w:ind w:firstLine="400"/>
        <w:jc w:val="left"/>
        <w:rPr>
          <w:rFonts w:eastAsiaTheme="majorEastAsia"/>
          <w:color w:val="0D0D0D"/>
          <w:szCs w:val="21"/>
        </w:rPr>
      </w:pPr>
      <w:r>
        <w:rPr>
          <w:rFonts w:hint="eastAsia"/>
          <w:color w:val="0D0D0D"/>
          <w:szCs w:val="21"/>
        </w:rPr>
        <w:t>根据物体的漂浮条件可知，我们设计的微型密度计的质量也应为</w:t>
      </w:r>
      <w:r>
        <w:rPr>
          <w:color w:val="FF0000"/>
          <w:szCs w:val="21"/>
          <w:u w:val="single"/>
        </w:rPr>
        <w:t>1</w:t>
      </w:r>
      <w:r>
        <w:rPr>
          <w:color w:val="0D0D0D"/>
          <w:szCs w:val="21"/>
        </w:rPr>
        <w:t>g</w:t>
      </w:r>
      <w:r>
        <w:rPr>
          <w:rFonts w:hint="eastAsia"/>
          <w:color w:val="0D0D0D"/>
          <w:szCs w:val="21"/>
        </w:rPr>
        <w:t>左右。</w:t>
      </w:r>
    </w:p>
    <w:p w14:paraId="3F01645E">
      <w:pPr>
        <w:autoSpaceDE w:val="0"/>
        <w:autoSpaceDN w:val="0"/>
        <w:adjustRightInd w:val="0"/>
        <w:spacing w:line="360" w:lineRule="auto"/>
        <w:ind w:firstLine="2415" w:firstLineChars="1150"/>
        <w:jc w:val="left"/>
        <w:rPr>
          <w:rFonts w:hint="eastAsia" w:ascii="微软雅黑" w:hAnsi="微软雅黑"/>
          <w:color w:val="0D0D0D"/>
          <w:szCs w:val="21"/>
        </w:rPr>
      </w:pPr>
      <w:r>
        <w:drawing>
          <wp:inline distT="0" distB="0" distL="0" distR="0">
            <wp:extent cx="361315" cy="1407160"/>
            <wp:effectExtent l="0" t="0" r="635" b="254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10" cy="160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</w:t>
      </w:r>
      <w:r>
        <w:drawing>
          <wp:inline distT="0" distB="0" distL="0" distR="0">
            <wp:extent cx="1528445" cy="1411605"/>
            <wp:effectExtent l="0" t="0" r="0" b="0"/>
            <wp:docPr id="363710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10953" name="图片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733" cy="14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BBF3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（3）估算标度杆的直径</w:t>
      </w:r>
    </w:p>
    <w:p w14:paraId="5F52F6CE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设标度杆的横截面积为</w:t>
      </w:r>
      <w:r>
        <w:rPr>
          <w:rFonts w:hint="eastAsia"/>
          <w:i/>
          <w:iCs/>
          <w:color w:val="0D0D0D"/>
          <w:szCs w:val="21"/>
        </w:rPr>
        <w:t>S</w:t>
      </w:r>
      <w:r>
        <w:rPr>
          <w:rFonts w:hint="eastAsia"/>
          <w:color w:val="0D0D0D"/>
          <w:szCs w:val="21"/>
        </w:rPr>
        <w:t>，设定A、B间的长度为4mm。</w:t>
      </w:r>
    </w:p>
    <w:p w14:paraId="0CD32151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 w:ascii="Cambria Math" w:hAnsi="Cambria Math" w:cs="Cambria Math"/>
          <w:color w:val="0D0D0D"/>
          <w:szCs w:val="21"/>
        </w:rPr>
        <w:t>①</w:t>
      </w:r>
      <w:r>
        <w:rPr>
          <w:rFonts w:hint="eastAsia"/>
          <w:color w:val="0D0D0D"/>
          <w:szCs w:val="21"/>
        </w:rPr>
        <w:t>如图甲，</w:t>
      </w:r>
      <w:r>
        <w:rPr>
          <w:color w:val="0D0D0D"/>
          <w:szCs w:val="21"/>
        </w:rPr>
        <w:t>当酒精液面位于标度杆A时，</w:t>
      </w:r>
      <w:r>
        <w:rPr>
          <w:i/>
          <w:iCs/>
          <w:color w:val="0D0D0D"/>
          <w:szCs w:val="21"/>
        </w:rPr>
        <w:t>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=</w:t>
      </w:r>
      <w:bookmarkStart w:id="6" w:name="_Hlk185192797"/>
      <w:r>
        <w:rPr>
          <w:color w:val="0D0D0D"/>
          <w:szCs w:val="21"/>
        </w:rPr>
        <w:t>0.86g/cm</w:t>
      </w:r>
      <w:r>
        <w:rPr>
          <w:color w:val="0D0D0D"/>
          <w:szCs w:val="21"/>
          <w:vertAlign w:val="superscript"/>
        </w:rPr>
        <w:t>3</w:t>
      </w:r>
      <w:bookmarkEnd w:id="6"/>
      <w:r>
        <w:rPr>
          <w:color w:val="0D0D0D"/>
          <w:szCs w:val="21"/>
        </w:rPr>
        <w:t xml:space="preserve">       </w:t>
      </w:r>
    </w:p>
    <w:p w14:paraId="1AB1EA28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color w:val="0D0D0D"/>
          <w:szCs w:val="21"/>
        </w:rPr>
        <w:t>则</w:t>
      </w:r>
      <w:r>
        <w:rPr>
          <w:rFonts w:hint="eastAsia"/>
          <w:color w:val="0D0D0D"/>
          <w:szCs w:val="21"/>
        </w:rPr>
        <w:t xml:space="preserve"> </w:t>
      </w:r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排A</w:t>
      </w:r>
      <w:r>
        <w:rPr>
          <w:i/>
          <w:iCs/>
          <w:color w:val="0D0D0D"/>
          <w:szCs w:val="21"/>
        </w:rPr>
        <w:t>=mg/ρ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g=m/ρ</w:t>
      </w:r>
      <w:r>
        <w:rPr>
          <w:color w:val="0D0D0D"/>
          <w:szCs w:val="21"/>
          <w:vertAlign w:val="subscript"/>
        </w:rPr>
        <w:t>酒精</w:t>
      </w:r>
      <w:r>
        <w:rPr>
          <w:color w:val="0D0D0D"/>
          <w:szCs w:val="21"/>
        </w:rPr>
        <w:t>=1g/（0.86g/cm</w:t>
      </w:r>
      <w:r>
        <w:rPr>
          <w:color w:val="0D0D0D"/>
          <w:szCs w:val="21"/>
          <w:vertAlign w:val="superscript"/>
        </w:rPr>
        <w:t>3</w:t>
      </w:r>
      <w:r>
        <w:rPr>
          <w:color w:val="0D0D0D"/>
          <w:szCs w:val="21"/>
        </w:rPr>
        <w:t>）=1.163cm</w:t>
      </w:r>
      <w:r>
        <w:rPr>
          <w:color w:val="0D0D0D"/>
          <w:szCs w:val="21"/>
          <w:vertAlign w:val="superscript"/>
        </w:rPr>
        <w:t>3</w:t>
      </w:r>
    </w:p>
    <w:p w14:paraId="3670D02E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ascii="Cambria Math" w:hAnsi="Cambria Math" w:cs="Cambria Math"/>
          <w:color w:val="0D0D0D"/>
          <w:szCs w:val="21"/>
        </w:rPr>
        <w:t>②</w:t>
      </w:r>
      <w:r>
        <w:rPr>
          <w:color w:val="0D0D0D"/>
          <w:szCs w:val="21"/>
        </w:rPr>
        <w:t>如图乙，当酒精液面位于标度杆B时，</w:t>
      </w:r>
      <w:r>
        <w:rPr>
          <w:i/>
          <w:iCs/>
          <w:color w:val="0D0D0D"/>
          <w:szCs w:val="21"/>
        </w:rPr>
        <w:t>ρ'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=</w:t>
      </w:r>
      <w:r>
        <w:rPr>
          <w:color w:val="0D0D0D"/>
          <w:szCs w:val="21"/>
        </w:rPr>
        <w:t>0.88g/cm</w:t>
      </w:r>
      <w:r>
        <w:rPr>
          <w:color w:val="0D0D0D"/>
          <w:szCs w:val="21"/>
          <w:vertAlign w:val="superscript"/>
        </w:rPr>
        <w:t>3</w:t>
      </w:r>
    </w:p>
    <w:p w14:paraId="20EF51C6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bookmarkStart w:id="7" w:name="_Hlk185192739"/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排B</w:t>
      </w:r>
      <w:r>
        <w:rPr>
          <w:i/>
          <w:iCs/>
          <w:color w:val="0D0D0D"/>
          <w:szCs w:val="21"/>
        </w:rPr>
        <w:t>=mg/ρ'</w:t>
      </w:r>
      <w:r>
        <w:rPr>
          <w:color w:val="0D0D0D"/>
          <w:szCs w:val="21"/>
          <w:vertAlign w:val="subscript"/>
        </w:rPr>
        <w:t>酒精</w:t>
      </w:r>
      <w:r>
        <w:rPr>
          <w:i/>
          <w:iCs/>
          <w:color w:val="0D0D0D"/>
          <w:szCs w:val="21"/>
        </w:rPr>
        <w:t>g=m/ρ'</w:t>
      </w:r>
      <w:r>
        <w:rPr>
          <w:color w:val="0D0D0D"/>
          <w:szCs w:val="21"/>
          <w:vertAlign w:val="subscript"/>
        </w:rPr>
        <w:t>酒精</w:t>
      </w:r>
      <w:r>
        <w:rPr>
          <w:color w:val="0D0D0D"/>
          <w:szCs w:val="21"/>
        </w:rPr>
        <w:t>=1.137cm</w:t>
      </w:r>
      <w:r>
        <w:rPr>
          <w:color w:val="0D0D0D"/>
          <w:szCs w:val="21"/>
          <w:vertAlign w:val="superscript"/>
        </w:rPr>
        <w:t>3</w:t>
      </w:r>
    </w:p>
    <w:bookmarkEnd w:id="7"/>
    <w:p w14:paraId="1820E356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AB</w:t>
      </w:r>
      <w:r>
        <w:rPr>
          <w:i/>
          <w:iCs/>
          <w:color w:val="0D0D0D"/>
          <w:szCs w:val="21"/>
        </w:rPr>
        <w:t>=V</w:t>
      </w:r>
      <w:r>
        <w:rPr>
          <w:color w:val="0D0D0D"/>
          <w:szCs w:val="21"/>
          <w:vertAlign w:val="subscript"/>
        </w:rPr>
        <w:t>排A</w:t>
      </w:r>
      <w:r>
        <w:rPr>
          <w:i/>
          <w:iCs/>
          <w:color w:val="0D0D0D"/>
          <w:szCs w:val="21"/>
        </w:rPr>
        <w:t>-V</w:t>
      </w:r>
      <w:r>
        <w:rPr>
          <w:color w:val="0D0D0D"/>
          <w:szCs w:val="21"/>
          <w:vertAlign w:val="subscript"/>
        </w:rPr>
        <w:t>排B</w:t>
      </w:r>
      <w:r>
        <w:rPr>
          <w:i/>
          <w:iCs/>
          <w:color w:val="0D0D0D"/>
          <w:szCs w:val="21"/>
        </w:rPr>
        <w:t>=</w:t>
      </w:r>
      <w:r>
        <w:rPr>
          <w:color w:val="0D0D0D"/>
          <w:szCs w:val="21"/>
        </w:rPr>
        <w:t>1.163cm</w:t>
      </w:r>
      <w:r>
        <w:rPr>
          <w:color w:val="0D0D0D"/>
          <w:szCs w:val="21"/>
          <w:vertAlign w:val="superscript"/>
        </w:rPr>
        <w:t>3</w:t>
      </w:r>
      <w:r>
        <w:rPr>
          <w:color w:val="0D0D0D"/>
          <w:szCs w:val="21"/>
        </w:rPr>
        <w:t>-1.137cm</w:t>
      </w:r>
      <w:r>
        <w:rPr>
          <w:color w:val="0D0D0D"/>
          <w:szCs w:val="21"/>
          <w:vertAlign w:val="superscript"/>
        </w:rPr>
        <w:t>3</w:t>
      </w:r>
      <w:r>
        <w:rPr>
          <w:i/>
          <w:iCs/>
          <w:color w:val="0D0D0D"/>
          <w:szCs w:val="21"/>
        </w:rPr>
        <w:t>=</w:t>
      </w:r>
      <w:r>
        <w:rPr>
          <w:color w:val="0D0D0D"/>
          <w:szCs w:val="21"/>
        </w:rPr>
        <w:t>0.026cm</w:t>
      </w:r>
      <w:r>
        <w:rPr>
          <w:color w:val="0D0D0D"/>
          <w:szCs w:val="21"/>
          <w:vertAlign w:val="superscript"/>
        </w:rPr>
        <w:t>3</w:t>
      </w:r>
    </w:p>
    <w:p w14:paraId="40BE1BE1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color w:val="0D0D0D"/>
          <w:szCs w:val="21"/>
        </w:rPr>
        <w:t>根据</w:t>
      </w:r>
      <w:r>
        <w:rPr>
          <w:i/>
          <w:iCs/>
          <w:color w:val="0D0D0D"/>
          <w:szCs w:val="21"/>
        </w:rPr>
        <w:t>V</w:t>
      </w:r>
      <w:r>
        <w:rPr>
          <w:color w:val="0D0D0D"/>
          <w:szCs w:val="21"/>
          <w:vertAlign w:val="subscript"/>
        </w:rPr>
        <w:t>AB</w:t>
      </w:r>
      <w:r>
        <w:rPr>
          <w:color w:val="0D0D0D"/>
          <w:szCs w:val="21"/>
        </w:rPr>
        <w:t>=</w:t>
      </w:r>
      <w:r>
        <w:rPr>
          <w:i/>
          <w:iCs/>
          <w:color w:val="0D0D0D"/>
          <w:szCs w:val="21"/>
        </w:rPr>
        <w:t>Sh</w:t>
      </w:r>
      <w:r>
        <w:rPr>
          <w:color w:val="0D0D0D"/>
          <w:szCs w:val="21"/>
          <w:vertAlign w:val="subscript"/>
        </w:rPr>
        <w:t>AB</w:t>
      </w:r>
      <w:r>
        <w:rPr>
          <w:color w:val="0D0D0D"/>
          <w:szCs w:val="21"/>
        </w:rPr>
        <w:t>，即</w:t>
      </w:r>
      <m:oMath>
        <m:r>
          <m:rPr>
            <m:nor/>
            <m:sty m:val="p"/>
          </m:rPr>
          <w:rPr>
            <w:color w:val="0D0D0D"/>
            <w:szCs w:val="21"/>
          </w:rPr>
          <m:t>0.026cm</m:t>
        </m:r>
        <m:r>
          <m:rPr>
            <m:nor/>
            <m:sty m:val="p"/>
          </m:rPr>
          <w:rPr>
            <w:color w:val="0D0D0D"/>
            <w:szCs w:val="21"/>
            <w:vertAlign w:val="superscript"/>
          </w:rPr>
          <m:t>3</m:t>
        </m:r>
      </m:oMath>
      <w:r>
        <w:rPr>
          <w:color w:val="0D0D0D"/>
          <w:szCs w:val="21"/>
        </w:rPr>
        <w:t>=</w:t>
      </w:r>
      <w:r>
        <w:rPr>
          <w:i/>
          <w:iCs/>
          <w:color w:val="0D0D0D"/>
          <w:szCs w:val="21"/>
        </w:rPr>
        <w:t>S</w:t>
      </w:r>
      <w:r>
        <w:rPr>
          <w:color w:val="0D0D0D"/>
          <w:szCs w:val="21"/>
        </w:rPr>
        <w:t>×0.4cm</w:t>
      </w:r>
    </w:p>
    <w:p w14:paraId="397257AE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color w:val="0D0D0D"/>
          <w:szCs w:val="21"/>
        </w:rPr>
        <w:t>所以标度杆的横截面积约</w:t>
      </w:r>
      <w:r>
        <w:rPr>
          <w:i/>
          <w:iCs/>
          <w:color w:val="0D0D0D"/>
          <w:szCs w:val="21"/>
        </w:rPr>
        <w:t>S</w:t>
      </w:r>
      <w:r>
        <w:rPr>
          <w:color w:val="0D0D0D"/>
          <w:szCs w:val="21"/>
        </w:rPr>
        <w:t>=0.07cm</w:t>
      </w:r>
      <w:r>
        <w:rPr>
          <w:color w:val="0D0D0D"/>
          <w:szCs w:val="21"/>
          <w:vertAlign w:val="superscript"/>
        </w:rPr>
        <w:t>2</w:t>
      </w:r>
      <w:r>
        <w:rPr>
          <w:color w:val="0D0D0D"/>
          <w:szCs w:val="21"/>
        </w:rPr>
        <w:t>，根据</w:t>
      </w:r>
      <w:r>
        <w:rPr>
          <w:i/>
          <w:iCs/>
          <w:color w:val="0D0D0D"/>
          <w:szCs w:val="21"/>
        </w:rPr>
        <w:t>S</w:t>
      </w:r>
      <w:bookmarkStart w:id="8" w:name="_Hlk190423787"/>
      <w:r>
        <w:rPr>
          <w:color w:val="0D0D0D"/>
          <w:szCs w:val="21"/>
        </w:rPr>
        <w:t>=</w:t>
      </w:r>
      <w:r>
        <w:rPr>
          <w:i/>
          <w:iCs/>
          <w:color w:val="0D0D0D"/>
          <w:szCs w:val="21"/>
          <w:lang w:val="el-GR"/>
        </w:rPr>
        <w:t>π</w:t>
      </w:r>
      <w:r>
        <w:rPr>
          <w:i/>
          <w:iCs/>
          <w:color w:val="0D0D0D"/>
          <w:szCs w:val="21"/>
        </w:rPr>
        <w:t>r</w:t>
      </w:r>
      <w:r>
        <w:rPr>
          <w:color w:val="0D0D0D"/>
          <w:szCs w:val="21"/>
          <w:vertAlign w:val="superscript"/>
        </w:rPr>
        <w:t xml:space="preserve">2 </w:t>
      </w:r>
      <w:bookmarkEnd w:id="8"/>
      <w:r>
        <w:rPr>
          <w:color w:val="0D0D0D"/>
          <w:szCs w:val="21"/>
          <w:vertAlign w:val="superscript"/>
        </w:rPr>
        <w:t xml:space="preserve">  </w:t>
      </w:r>
      <w:r>
        <w:rPr>
          <w:color w:val="0D0D0D"/>
          <w:szCs w:val="21"/>
        </w:rPr>
        <w:t>即 0.07cm</w:t>
      </w:r>
      <w:r>
        <w:rPr>
          <w:color w:val="0D0D0D"/>
          <w:szCs w:val="21"/>
          <w:vertAlign w:val="superscript"/>
        </w:rPr>
        <w:t>2</w:t>
      </w:r>
      <w:r>
        <w:rPr>
          <w:color w:val="0D0D0D"/>
          <w:szCs w:val="21"/>
        </w:rPr>
        <w:t>=3.14</w:t>
      </w:r>
      <w:r>
        <w:rPr>
          <w:i/>
          <w:iCs/>
          <w:color w:val="0D0D0D"/>
          <w:szCs w:val="21"/>
        </w:rPr>
        <w:t>r</w:t>
      </w:r>
      <w:r>
        <w:rPr>
          <w:color w:val="0D0D0D"/>
          <w:szCs w:val="21"/>
          <w:vertAlign w:val="superscript"/>
        </w:rPr>
        <w:t>2</w:t>
      </w:r>
    </w:p>
    <w:p w14:paraId="28021BEE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可得标度杆的直径约为</w:t>
      </w:r>
      <w:r>
        <w:rPr>
          <w:rFonts w:hint="eastAsia"/>
          <w:color w:val="FF0000"/>
          <w:szCs w:val="21"/>
          <w:u w:val="single"/>
        </w:rPr>
        <w:t>3</w:t>
      </w:r>
      <w:r>
        <w:rPr>
          <w:rFonts w:hint="eastAsia"/>
          <w:color w:val="0D0D0D"/>
          <w:szCs w:val="21"/>
        </w:rPr>
        <w:t>mm。</w:t>
      </w:r>
    </w:p>
    <w:p w14:paraId="4A3F35EB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（4）设计微型密度计的结构</w:t>
      </w:r>
    </w:p>
    <w:p w14:paraId="2063B14A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为了使微型密度计能在酒精中竖直漂浮，需要在标度杆下部增加配重（如绕一些铜丝），但绕铜丝后的标度杆放在酒精中会下沉，因此还要在标度杆上固定一个浮子来增大浮力。这样，微型密度计由标度杆、浮子和配重三部分组成，配重位于最下方，浮子位于上方。</w:t>
      </w:r>
    </w:p>
    <w:p w14:paraId="7C5F8DFF">
      <w:pPr>
        <w:autoSpaceDE w:val="0"/>
        <w:autoSpaceDN w:val="0"/>
        <w:adjustRightInd w:val="0"/>
        <w:spacing w:line="360" w:lineRule="auto"/>
        <w:ind w:firstLine="3465" w:firstLineChars="1650"/>
        <w:jc w:val="left"/>
        <w:rPr>
          <w:rFonts w:hint="eastAsia" w:ascii="微软雅黑" w:hAnsi="微软雅黑"/>
          <w:bCs/>
          <w:color w:val="0D0D0D"/>
          <w:szCs w:val="21"/>
        </w:rPr>
      </w:pPr>
      <w:r>
        <w:drawing>
          <wp:inline distT="0" distB="0" distL="0" distR="0">
            <wp:extent cx="1395095" cy="1619885"/>
            <wp:effectExtent l="0" t="0" r="0" b="0"/>
            <wp:docPr id="3101653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5349" name="图片 4"/>
                    <pic:cNvPicPr>
                      <a:picLocks noChangeAspect="1"/>
                    </pic:cNvPicPr>
                  </pic:nvPicPr>
                  <pic:blipFill>
                    <a:blip r:embed="rId30" cstate="hq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20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13"/>
                    <a:stretch>
                      <a:fillRect/>
                    </a:stretch>
                  </pic:blipFill>
                  <pic:spPr>
                    <a:xfrm>
                      <a:off x="0" y="0"/>
                      <a:ext cx="1434509" cy="1665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13D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（5）估算浮子的体积（直径）</w:t>
      </w:r>
    </w:p>
    <w:p w14:paraId="6FF49C88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计算密度计排开酒精的体积，酒精的密度取0.86g/cm</w:t>
      </w:r>
      <w:r>
        <w:rPr>
          <w:rFonts w:hint="eastAsia"/>
          <w:color w:val="0D0D0D"/>
          <w:szCs w:val="21"/>
          <w:vertAlign w:val="superscript"/>
        </w:rPr>
        <w:t>3</w:t>
      </w:r>
    </w:p>
    <w:p w14:paraId="1625F26A">
      <w:pPr>
        <w:adjustRightInd w:val="0"/>
        <w:spacing w:line="360" w:lineRule="auto"/>
        <w:ind w:firstLine="400"/>
        <w:jc w:val="left"/>
        <w:textAlignment w:val="center"/>
        <w:rPr>
          <w:i/>
          <w:color w:val="0D0D0D"/>
          <w:szCs w:val="21"/>
        </w:rPr>
      </w:pPr>
      <m:oMathPara>
        <m:oMath>
          <m:r>
            <m:rPr>
              <m:nor/>
            </m:rPr>
            <w:rPr>
              <w:i/>
              <w:color w:val="0D0D0D"/>
              <w:szCs w:val="21"/>
            </w:rPr>
            <m:t>V</m:t>
          </m:r>
          <m:r>
            <m:rPr>
              <m:nor/>
              <m:sty m:val="p"/>
            </m:rPr>
            <w:rPr>
              <w:color w:val="0D0D0D"/>
              <w:szCs w:val="21"/>
              <w:vertAlign w:val="subscript"/>
            </w:rPr>
            <m:t>排</m:t>
          </m:r>
          <m:r>
            <m:rPr>
              <m:nor/>
              <m:sty m:val="p"/>
            </m:rPr>
            <w:rPr>
              <w:iCs/>
              <w:color w:val="0D0D0D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fPr>
            <m:num>
              <m:r>
                <m:rPr>
                  <m:nor/>
                </m:rPr>
                <w:rPr>
                  <w:i/>
                  <w:color w:val="0D0D0D"/>
                  <w:szCs w:val="21"/>
                </w:rPr>
                <m:t>m</m:t>
              </m:r>
              <m:r>
                <m:rPr>
                  <m:nor/>
                  <m:sty m:val="p"/>
                </m:rPr>
                <w:rPr>
                  <w:iCs/>
                  <w:color w:val="0D0D0D"/>
                  <w:szCs w:val="21"/>
                  <w:vertAlign w:val="subscript"/>
                </w:rPr>
                <m:t>排</m:t>
              </m: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num>
            <m:den>
              <m:r>
                <m:rPr>
                  <m:nor/>
                </m:rPr>
                <w:rPr>
                  <w:i/>
                  <w:color w:val="0D0D0D"/>
                  <w:szCs w:val="21"/>
                </w:rPr>
                <m:t>ρ</m:t>
              </m:r>
              <m:r>
                <m:rPr>
                  <m:nor/>
                  <m:sty m:val="p"/>
                </m:rPr>
                <w:rPr>
                  <w:iCs/>
                  <w:color w:val="0D0D0D"/>
                  <w:szCs w:val="21"/>
                  <w:vertAlign w:val="subscript"/>
                </w:rPr>
                <m:t>水</m:t>
              </m: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den>
          </m:f>
          <m:r>
            <m:rPr>
              <m:nor/>
              <m:sty m:val="p"/>
            </m:rPr>
            <w:rPr>
              <w:iCs/>
              <w:color w:val="0D0D0D"/>
              <w:szCs w:val="21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fPr>
            <m:num>
              <m:r>
                <m:rPr>
                  <m:nor/>
                  <m:sty m:val="p"/>
                </m:rPr>
                <w:rPr>
                  <w:color w:val="0D0D0D"/>
                  <w:szCs w:val="21"/>
                </w:rPr>
                <m:t>1g</m:t>
              </m: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num>
            <m:den>
              <m:r>
                <m:rPr>
                  <m:nor/>
                  <m:sty m:val="p"/>
                </m:rPr>
                <w:rPr>
                  <w:color w:val="0D0D0D"/>
                  <w:szCs w:val="21"/>
                </w:rPr>
                <m:t>0.86g/cm</m:t>
              </m:r>
              <m:r>
                <m:rPr>
                  <m:nor/>
                  <m:sty m:val="p"/>
                </m:rPr>
                <w:rPr>
                  <w:color w:val="0D0D0D"/>
                  <w:szCs w:val="21"/>
                  <w:vertAlign w:val="superscript"/>
                </w:rPr>
                <m:t>3</m:t>
              </m:r>
              <m:ctrlPr>
                <w:rPr>
                  <w:rFonts w:ascii="Cambria Math" w:hAnsi="Cambria Math"/>
                  <w:i/>
                  <w:iCs/>
                  <w:color w:val="0D0D0D"/>
                  <w:szCs w:val="21"/>
                </w:rPr>
              </m:ctrlPr>
            </m:den>
          </m:f>
          <m:r>
            <m:rPr>
              <m:nor/>
              <m:sty m:val="p"/>
            </m:rPr>
            <w:rPr>
              <w:iCs/>
              <w:color w:val="0D0D0D"/>
              <w:szCs w:val="21"/>
            </w:rPr>
            <m:t>=</m:t>
          </m:r>
          <m:r>
            <m:rPr>
              <m:nor/>
              <m:sty m:val="p"/>
            </m:rPr>
            <w:rPr>
              <w:color w:val="0D0D0D"/>
              <w:szCs w:val="21"/>
            </w:rPr>
            <m:t>1.16cm</m:t>
          </m:r>
          <m:r>
            <m:rPr>
              <m:nor/>
              <m:sty m:val="p"/>
            </m:rPr>
            <w:rPr>
              <w:color w:val="0D0D0D"/>
              <w:szCs w:val="21"/>
              <w:vertAlign w:val="superscript"/>
            </w:rPr>
            <m:t>3</m:t>
          </m:r>
        </m:oMath>
      </m:oMathPara>
    </w:p>
    <w:p w14:paraId="04C06FF0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 xml:space="preserve">标度杆的体积 </w:t>
      </w:r>
      <w:r>
        <w:rPr>
          <w:rFonts w:hint="eastAsia"/>
          <w:i/>
          <w:iCs/>
          <w:color w:val="0D0D0D"/>
          <w:szCs w:val="21"/>
        </w:rPr>
        <w:t>V=Sh</w:t>
      </w:r>
      <w:r>
        <w:rPr>
          <w:rFonts w:hint="eastAsia"/>
          <w:color w:val="0D0D0D"/>
          <w:szCs w:val="21"/>
        </w:rPr>
        <w:t>=0.07cm</w:t>
      </w:r>
      <w:r>
        <w:rPr>
          <w:rFonts w:hint="eastAsia"/>
          <w:color w:val="0D0D0D"/>
          <w:szCs w:val="21"/>
          <w:vertAlign w:val="superscript"/>
        </w:rPr>
        <w:t>2</w:t>
      </w:r>
      <w:r>
        <w:rPr>
          <w:rFonts w:hint="eastAsia"/>
          <w:color w:val="0D0D0D"/>
          <w:szCs w:val="21"/>
        </w:rPr>
        <w:t>×8cm=0.56</w:t>
      </w:r>
      <w:r>
        <w:rPr>
          <w:color w:val="0D0D0D"/>
          <w:szCs w:val="21"/>
        </w:rPr>
        <w:t>cm</w:t>
      </w:r>
      <w:r>
        <w:rPr>
          <w:color w:val="0D0D0D"/>
          <w:szCs w:val="21"/>
          <w:vertAlign w:val="superscript"/>
        </w:rPr>
        <w:t>3</w:t>
      </w:r>
    </w:p>
    <w:p w14:paraId="274D420D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假设测量时标度杆一半左右露出液面（忽略重叠部分体积）</w:t>
      </w:r>
    </w:p>
    <w:p w14:paraId="55063431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  <w:vertAlign w:val="superscript"/>
        </w:rPr>
      </w:pPr>
      <w:r>
        <w:rPr>
          <w:rFonts w:hint="eastAsia"/>
          <w:color w:val="0D0D0D"/>
          <w:szCs w:val="21"/>
        </w:rPr>
        <w:t>浮子的体积</w:t>
      </w:r>
      <m:oMath>
        <m:r>
          <m:rPr>
            <m:nor/>
            <m:sty m:val="p"/>
          </m:rPr>
          <w:rPr>
            <w:color w:val="0D0D0D"/>
            <w:szCs w:val="21"/>
          </w:rPr>
          <m:t>  </m:t>
        </m:r>
        <m:r>
          <m:rPr>
            <m:nor/>
          </m:rPr>
          <w:rPr>
            <w:i/>
            <w:color w:val="0D0D0D"/>
            <w:szCs w:val="21"/>
          </w:rPr>
          <m:t>V</m:t>
        </m:r>
        <m:r>
          <m:rPr>
            <m:nor/>
            <m:sty m:val="p"/>
          </m:rPr>
          <w:rPr>
            <w:iCs/>
            <w:color w:val="0D0D0D"/>
            <w:szCs w:val="21"/>
            <w:vertAlign w:val="subscript"/>
          </w:rPr>
          <m:t>浮子</m:t>
        </m:r>
        <m:r>
          <m:rPr>
            <m:nor/>
            <m:sty m:val="p"/>
          </m:rPr>
          <w:rPr>
            <w:color w:val="0D0D0D"/>
            <w:szCs w:val="21"/>
          </w:rPr>
          <m:t>=1.16cm</m:t>
        </m:r>
        <m:r>
          <m:rPr>
            <m:nor/>
            <m:sty m:val="p"/>
          </m:rPr>
          <w:rPr>
            <w:color w:val="0D0D0D"/>
            <w:szCs w:val="21"/>
            <w:vertAlign w:val="superscript"/>
          </w:rPr>
          <m:t>3</m:t>
        </m:r>
        <m:r>
          <m:rPr>
            <m:nor/>
            <m:sty m:val="p"/>
          </m:rPr>
          <w:rPr>
            <w:iCs/>
            <w:color w:val="0D0D0D"/>
            <w:szCs w:val="21"/>
          </w:rPr>
          <m:t>-</m:t>
        </m:r>
        <m:r>
          <m:rPr>
            <m:nor/>
            <m:sty m:val="p"/>
          </m:rPr>
          <w:rPr>
            <w:color w:val="0D0D0D"/>
            <w:szCs w:val="21"/>
          </w:rPr>
          <m:t>0.28cm</m:t>
        </m:r>
        <m:r>
          <m:rPr>
            <m:nor/>
            <m:sty m:val="p"/>
          </m:rPr>
          <w:rPr>
            <w:color w:val="0D0D0D"/>
            <w:szCs w:val="21"/>
            <w:vertAlign w:val="superscript"/>
          </w:rPr>
          <m:t>3</m:t>
        </m:r>
      </m:oMath>
      <w:r>
        <w:rPr>
          <w:color w:val="0D0D0D"/>
          <w:szCs w:val="21"/>
        </w:rPr>
        <w:t>=0.88cm</w:t>
      </w:r>
      <w:r>
        <w:rPr>
          <w:color w:val="0D0D0D"/>
          <w:szCs w:val="21"/>
          <w:vertAlign w:val="superscript"/>
        </w:rPr>
        <w:t>3</w:t>
      </w:r>
    </w:p>
    <w:p w14:paraId="404DCC1D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若浮子为球形，根据</w:t>
      </w:r>
      <w:r>
        <w:rPr>
          <w:rFonts w:hint="eastAsia"/>
          <w:i/>
          <w:iCs/>
          <w:color w:val="0D0D0D"/>
          <w:szCs w:val="21"/>
        </w:rPr>
        <w:t>V</w:t>
      </w:r>
      <w:r>
        <w:rPr>
          <w:rFonts w:hint="eastAsia"/>
          <w:color w:val="0D0D0D"/>
          <w:szCs w:val="21"/>
          <w:vertAlign w:val="subscript"/>
        </w:rPr>
        <w:t>浮子</w:t>
      </w:r>
      <w:r>
        <w:rPr>
          <w:rFonts w:hint="eastAsia"/>
          <w:color w:val="0D0D0D"/>
          <w:szCs w:val="21"/>
        </w:rPr>
        <w:t>=4</w:t>
      </w:r>
      <w:r>
        <w:rPr>
          <w:rFonts w:hint="eastAsia"/>
          <w:i/>
          <w:iCs/>
          <w:color w:val="0D0D0D"/>
          <w:szCs w:val="21"/>
        </w:rPr>
        <w:t>πr</w:t>
      </w:r>
      <w:r>
        <w:rPr>
          <w:rFonts w:hint="eastAsia"/>
          <w:color w:val="0D0D0D"/>
          <w:szCs w:val="21"/>
          <w:vertAlign w:val="superscript"/>
        </w:rPr>
        <w:t>3</w:t>
      </w:r>
      <w:r>
        <w:rPr>
          <w:rFonts w:hint="eastAsia"/>
          <w:color w:val="0D0D0D"/>
          <w:szCs w:val="21"/>
        </w:rPr>
        <w:t>/3，则直径大约</w:t>
      </w:r>
      <w:r>
        <w:rPr>
          <w:rFonts w:hint="eastAsia"/>
          <w:color w:val="FF0000"/>
          <w:szCs w:val="21"/>
          <w:u w:val="single"/>
        </w:rPr>
        <w:t>1.2</w:t>
      </w:r>
      <w:r>
        <w:rPr>
          <w:rFonts w:hint="eastAsia"/>
          <w:color w:val="0D0D0D"/>
          <w:szCs w:val="21"/>
        </w:rPr>
        <w:t>cm。</w:t>
      </w:r>
    </w:p>
    <w:p w14:paraId="5D3CF223">
      <w:pPr>
        <w:adjustRightInd w:val="0"/>
        <w:spacing w:line="360" w:lineRule="auto"/>
        <w:ind w:firstLine="400"/>
        <w:jc w:val="left"/>
        <w:textAlignment w:val="center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 xml:space="preserve">注意浮子的形状不一定为球形，使用其他形状的浮子也可以。 </w:t>
      </w:r>
    </w:p>
    <w:p w14:paraId="3ACAB760">
      <w:pPr>
        <w:autoSpaceDE w:val="0"/>
        <w:autoSpaceDN w:val="0"/>
        <w:adjustRightInd w:val="0"/>
        <w:spacing w:line="360" w:lineRule="auto"/>
        <w:ind w:firstLine="400"/>
        <w:jc w:val="left"/>
        <w:rPr>
          <w:rFonts w:eastAsia="微软雅黑"/>
          <w:b/>
          <w:color w:val="0070C0"/>
          <w:szCs w:val="21"/>
        </w:rPr>
      </w:pPr>
      <w:r>
        <w:rPr>
          <w:rFonts w:hint="eastAsia" w:eastAsia="微软雅黑"/>
          <w:b/>
          <w:color w:val="0070C0"/>
          <w:szCs w:val="21"/>
        </w:rPr>
        <w:t>二</w:t>
      </w:r>
      <w:r>
        <w:rPr>
          <w:rFonts w:eastAsia="微软雅黑"/>
          <w:b/>
          <w:color w:val="0070C0"/>
          <w:szCs w:val="21"/>
        </w:rPr>
        <w:t>、</w:t>
      </w:r>
      <w:r>
        <w:rPr>
          <w:rFonts w:hint="eastAsia" w:eastAsia="微软雅黑"/>
          <w:b/>
          <w:color w:val="0070C0"/>
          <w:szCs w:val="21"/>
        </w:rPr>
        <w:t>微型密度计的制作</w:t>
      </w:r>
    </w:p>
    <w:p w14:paraId="5A1637EF">
      <w:pPr>
        <w:autoSpaceDE w:val="0"/>
        <w:autoSpaceDN w:val="0"/>
        <w:adjustRightInd w:val="0"/>
        <w:spacing w:line="360" w:lineRule="auto"/>
        <w:ind w:firstLine="400"/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1. 选择材料</w:t>
      </w:r>
      <w:r>
        <w:rPr>
          <w:b/>
          <w:bCs/>
          <w:szCs w:val="21"/>
        </w:rPr>
        <w:t xml:space="preserve">  </w:t>
      </w:r>
    </w:p>
    <w:p w14:paraId="12F3123E">
      <w:pPr>
        <w:autoSpaceDE w:val="0"/>
        <w:autoSpaceDN w:val="0"/>
        <w:adjustRightInd w:val="0"/>
        <w:spacing w:line="360" w:lineRule="auto"/>
        <w:ind w:firstLine="400"/>
        <w:jc w:val="left"/>
        <w:rPr>
          <w:b/>
          <w:bCs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1</w:t>
      </w:r>
      <w:r>
        <w:rPr>
          <w:rFonts w:hint="eastAsia"/>
          <w:color w:val="0D0D0D"/>
          <w:szCs w:val="21"/>
        </w:rPr>
        <w:t>）浮子：可以用小泡沫塑料球作为浮子，也可以截一段稍粗点的塑料管，将其两头封口作为浮子。</w:t>
      </w:r>
    </w:p>
    <w:p w14:paraId="35208C11">
      <w:pPr>
        <w:autoSpaceDE w:val="0"/>
        <w:autoSpaceDN w:val="0"/>
        <w:adjustRightInd w:val="0"/>
        <w:spacing w:line="360" w:lineRule="auto"/>
        <w:ind w:firstLine="400"/>
        <w:jc w:val="left"/>
        <w:rPr>
          <w:b/>
          <w:bCs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）标度杆：直径约为</w:t>
      </w:r>
      <w:r>
        <w:rPr>
          <w:color w:val="0D0D0D"/>
          <w:szCs w:val="21"/>
        </w:rPr>
        <w:t>3 mm</w:t>
      </w:r>
      <w:r>
        <w:rPr>
          <w:rFonts w:hint="eastAsia"/>
          <w:color w:val="0D0D0D"/>
          <w:szCs w:val="21"/>
        </w:rPr>
        <w:t>的细塑料管、做棉签的实心塑料杆以及细的圆珠笔芯等，都可以用来做标度杆。</w:t>
      </w:r>
    </w:p>
    <w:p w14:paraId="2315FACF">
      <w:pPr>
        <w:autoSpaceDE w:val="0"/>
        <w:autoSpaceDN w:val="0"/>
        <w:adjustRightInd w:val="0"/>
        <w:spacing w:line="360" w:lineRule="auto"/>
        <w:ind w:firstLine="400"/>
        <w:jc w:val="left"/>
        <w:rPr>
          <w:rFonts w:hint="eastAsia"/>
          <w:b/>
          <w:bCs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3</w:t>
      </w:r>
      <w:r>
        <w:rPr>
          <w:rFonts w:hint="eastAsia"/>
          <w:color w:val="0D0D0D"/>
          <w:szCs w:val="21"/>
        </w:rPr>
        <w:t>）配重：可以在实心塑料杆下端缠上若干圈铜丝，或者在空心的细塑料管下端插入一段粗铁丝作为配重。改变铜丝或铁丝的长度就可以调节配重。</w:t>
      </w:r>
    </w:p>
    <w:p w14:paraId="7358389C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b/>
          <w:bCs/>
          <w:color w:val="0D0D0D"/>
          <w:szCs w:val="21"/>
        </w:rPr>
        <w:t xml:space="preserve">2. </w:t>
      </w:r>
      <w:r>
        <w:rPr>
          <w:rFonts w:hint="eastAsia"/>
          <w:b/>
          <w:bCs/>
          <w:color w:val="0D0D0D"/>
          <w:szCs w:val="21"/>
        </w:rPr>
        <w:t>制成作品</w:t>
      </w:r>
    </w:p>
    <w:p w14:paraId="4B5B1486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1</w:t>
      </w:r>
      <w:r>
        <w:rPr>
          <w:rFonts w:hint="eastAsia"/>
          <w:color w:val="0D0D0D"/>
          <w:szCs w:val="21"/>
        </w:rPr>
        <w:t>）组装器材：用制作棉签的实心塑料杆（直径约为</w:t>
      </w:r>
      <w:r>
        <w:rPr>
          <w:color w:val="0D0D0D"/>
          <w:szCs w:val="21"/>
        </w:rPr>
        <w:t>3 mm</w:t>
      </w:r>
      <w:r>
        <w:rPr>
          <w:rFonts w:hint="eastAsia"/>
          <w:color w:val="0D0D0D"/>
          <w:szCs w:val="21"/>
        </w:rPr>
        <w:t>）作为标度杆，塑料杆中部套一个直径约</w:t>
      </w:r>
      <w:r>
        <w:rPr>
          <w:color w:val="0D0D0D"/>
          <w:szCs w:val="21"/>
        </w:rPr>
        <w:t>1.2 cm</w:t>
      </w:r>
      <w:r>
        <w:rPr>
          <w:rFonts w:hint="eastAsia"/>
          <w:color w:val="0D0D0D"/>
          <w:szCs w:val="21"/>
        </w:rPr>
        <w:t>的泡沫塑料球作为浮子，下端绕有铜丝作为配重，初步做成一个微型密度计。</w:t>
      </w:r>
    </w:p>
    <w:p w14:paraId="2F4A17A0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2</w:t>
      </w:r>
      <w:r>
        <w:rPr>
          <w:rFonts w:hint="eastAsia"/>
          <w:color w:val="0D0D0D"/>
          <w:szCs w:val="21"/>
        </w:rPr>
        <w:t>）调节配重：把这个密度计漂浮在水中调节配重。改变铜丝的长度，使密度计在水中漂浮时浮子浸没在水中，水面上方露出一段标度杆。</w:t>
      </w:r>
    </w:p>
    <w:p w14:paraId="796A0050">
      <w:pPr>
        <w:autoSpaceDE w:val="0"/>
        <w:autoSpaceDN w:val="0"/>
        <w:adjustRightInd w:val="0"/>
        <w:spacing w:line="360" w:lineRule="auto"/>
        <w:ind w:firstLine="400"/>
        <w:jc w:val="left"/>
        <w:rPr>
          <w:color w:val="0D0D0D"/>
          <w:szCs w:val="21"/>
        </w:rPr>
      </w:pPr>
      <w:r>
        <w:rPr>
          <w:rFonts w:hint="eastAsia"/>
          <w:color w:val="0D0D0D"/>
          <w:szCs w:val="21"/>
        </w:rPr>
        <w:t>（</w:t>
      </w:r>
      <w:r>
        <w:rPr>
          <w:color w:val="0D0D0D"/>
          <w:szCs w:val="21"/>
        </w:rPr>
        <w:t>3</w:t>
      </w:r>
      <w:r>
        <w:rPr>
          <w:rFonts w:hint="eastAsia"/>
          <w:color w:val="0D0D0D"/>
          <w:szCs w:val="21"/>
        </w:rPr>
        <w:t>）标记刻度：把调好配重的微型密度计放入标准消毒酒精中。待微型密度计静止时，依据液面的位置在标度杆上做一个记号。最后，用</w:t>
      </w:r>
      <w:r>
        <w:rPr>
          <w:color w:val="0D0D0D"/>
          <w:szCs w:val="21"/>
        </w:rPr>
        <w:t>4mm</w:t>
      </w:r>
      <w:r>
        <w:rPr>
          <w:rFonts w:hint="eastAsia"/>
          <w:color w:val="0D0D0D"/>
          <w:szCs w:val="21"/>
        </w:rPr>
        <w:t>宽的彩色胶布中心对着记号贴在塑料杆上，微型密度计就做好了。</w:t>
      </w:r>
    </w:p>
    <w:p w14:paraId="0A5FBD04">
      <w:pPr>
        <w:adjustRightInd w:val="0"/>
        <w:spacing w:line="360" w:lineRule="auto"/>
        <w:ind w:firstLine="420" w:firstLineChars="200"/>
        <w:jc w:val="left"/>
        <w:rPr>
          <w:rFonts w:hint="eastAsia"/>
          <w:szCs w:val="21"/>
        </w:rPr>
      </w:pPr>
      <w:r>
        <w:rPr>
          <w:rFonts w:hint="eastAsia"/>
          <w:color w:val="0D0D0D"/>
          <w:szCs w:val="21"/>
        </w:rPr>
        <w:t>（4）</w:t>
      </w:r>
      <w:r>
        <w:rPr>
          <w:rFonts w:hint="eastAsia"/>
          <w:szCs w:val="21"/>
        </w:rPr>
        <w:t>请用自制的微型密度计测量老师准备好的若干瓶密度不同的酒精，判断哪瓶酒精的密度符合消毒酒精的要求，哪瓶密度偏大，哪瓶密度偏小。如果你的测量结果与老师公布的结论不同，请分析产生误差的原因。</w:t>
      </w:r>
    </w:p>
    <w:p w14:paraId="15E30BA9">
      <w:pPr>
        <w:pStyle w:val="2"/>
        <w:ind w:firstLine="1470" w:firstLineChars="700"/>
      </w:pPr>
      <w:r>
        <w:drawing>
          <wp:inline distT="0" distB="0" distL="0" distR="0">
            <wp:extent cx="1360170" cy="1934210"/>
            <wp:effectExtent l="0" t="0" r="0" b="0"/>
            <wp:docPr id="10311570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57033" name="图片 4"/>
                    <pic:cNvPicPr>
                      <a:picLocks noChangeAspect="1"/>
                    </pic:cNvPicPr>
                  </pic:nvPicPr>
                  <pic:blipFill>
                    <a:blip r:embed="rId32" cstate="hq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" b="16875"/>
                    <a:stretch>
                      <a:fillRect/>
                    </a:stretch>
                  </pic:blipFill>
                  <pic:spPr>
                    <a:xfrm>
                      <a:off x="0" y="0"/>
                      <a:ext cx="1389886" cy="19756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</w:t>
      </w:r>
      <w:r>
        <w:drawing>
          <wp:inline distT="0" distB="0" distL="0" distR="0">
            <wp:extent cx="1109980" cy="1369060"/>
            <wp:effectExtent l="0" t="0" r="0" b="2540"/>
            <wp:docPr id="17438974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97486" name="图片 3"/>
                    <pic:cNvPicPr>
                      <a:picLocks noChangeAspect="1"/>
                    </pic:cNvPicPr>
                  </pic:nvPicPr>
                  <pic:blipFill>
                    <a:blip r:embed="rId34" cstate="hq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20000"/>
                              </a14:imgEffect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439"/>
                    <a:stretch>
                      <a:fillRect/>
                    </a:stretch>
                  </pic:blipFill>
                  <pic:spPr>
                    <a:xfrm>
                      <a:off x="0" y="0"/>
                      <a:ext cx="1127470" cy="13905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317A1">
      <w:pPr>
        <w:adjustRightInd w:val="0"/>
        <w:spacing w:line="360" w:lineRule="auto"/>
        <w:ind w:firstLine="1680" w:firstLineChars="800"/>
        <w:jc w:val="left"/>
        <w:rPr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Cs w:val="21"/>
          <w14:textFill>
            <w14:solidFill>
              <w14:schemeClr w14:val="tx1"/>
            </w14:solidFill>
          </w14:textFill>
        </w:rPr>
        <w:t>一种微型密度计           用微型密度计测量小瓶酒精的密度</w:t>
      </w:r>
    </w:p>
    <w:p w14:paraId="666D4EC8">
      <w:pPr>
        <w:autoSpaceDE w:val="0"/>
        <w:autoSpaceDN w:val="0"/>
        <w:adjustRightInd w:val="0"/>
        <w:spacing w:line="360" w:lineRule="auto"/>
        <w:jc w:val="left"/>
        <w:rPr>
          <w:color w:val="0D0D0D"/>
          <w:szCs w:val="21"/>
        </w:rPr>
      </w:pPr>
    </w:p>
    <w:p w14:paraId="6407D60D">
      <w:pPr>
        <w:spacing w:line="360" w:lineRule="auto"/>
        <w:ind w:firstLine="420" w:firstLineChars="200"/>
        <w:jc w:val="left"/>
        <w:rPr>
          <w:szCs w:val="21"/>
        </w:rPr>
      </w:pPr>
    </w:p>
    <w:sectPr>
      <w:headerReference r:id="rId3" w:type="default"/>
      <w:footerReference r:id="rId4" w:type="default"/>
      <w:type w:val="continuous"/>
      <w:pgSz w:w="11906" w:h="16838"/>
      <w:pgMar w:top="1418" w:right="1077" w:bottom="1418" w:left="1077" w:header="851" w:footer="992" w:gutter="0"/>
      <w:pgNumType w:start="1"/>
      <w:cols w:space="720" w:num="1"/>
      <w:docGrid w:linePitch="28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" w:fontKey="{C7A67CA5-4AFB-467F-BC24-22591C10B552}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Time New Romans">
    <w:altName w:val="Times New Roman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  <w:embedRegular r:id="rId2" w:fontKey="{B581BBC1-A8FF-4879-ACC4-E9DFF79965FD}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  <w:embedRegular r:id="rId3" w:fontKey="{A0089E50-3018-41A3-A77A-F3304FD3F27E}"/>
  </w:font>
  <w:font w:name="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4" w:fontKey="{DD0D30F1-0FE8-400C-8097-1A943C6B2CB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93D2E5">
    <w:pPr>
      <w:tabs>
        <w:tab w:val="center" w:pos="4153"/>
        <w:tab w:val="right" w:pos="8306"/>
      </w:tabs>
      <w:snapToGrid w:val="0"/>
      <w:jc w:val="left"/>
      <w:rPr>
        <w:rFonts w:hint="eastAsia" w:eastAsia="宋体"/>
        <w:kern w:val="0"/>
        <w:sz w:val="2"/>
        <w:szCs w:val="2"/>
        <w:lang w:eastAsia="zh-CN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7C24DF">
    <w:pPr>
      <w:pBdr>
        <w:bottom w:val="none" w:color="auto" w:sz="0" w:space="1"/>
      </w:pBdr>
      <w:snapToGrid w:val="0"/>
      <w:rPr>
        <w:rFonts w:hint="eastAsia" w:eastAsia="宋体"/>
        <w:kern w:val="0"/>
        <w:sz w:val="2"/>
        <w:szCs w:val="2"/>
        <w:lang w:eastAsia="zh-CN"/>
      </w:rPr>
    </w:pPr>
    <w:bookmarkStart w:id="9" w:name="_GoBack"/>
  </w:p>
  <w:bookmarkEnd w:id="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saveSubsetFonts/>
  <w:bordersDoNotSurroundHeader w:val="1"/>
  <w:bordersDoNotSurroundFooter w:val="1"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E0Zjg1NzA1MTMwZjY0M2MzNjJjZWFlYzBhMTg4YTEifQ=="/>
  </w:docVars>
  <w:rsids>
    <w:rsidRoot w:val="003672E4"/>
    <w:rsid w:val="00001396"/>
    <w:rsid w:val="00002AEE"/>
    <w:rsid w:val="00004FE0"/>
    <w:rsid w:val="0001131C"/>
    <w:rsid w:val="00015B42"/>
    <w:rsid w:val="00023CE2"/>
    <w:rsid w:val="0003161D"/>
    <w:rsid w:val="00042F8C"/>
    <w:rsid w:val="00043220"/>
    <w:rsid w:val="00046926"/>
    <w:rsid w:val="00054BCC"/>
    <w:rsid w:val="00060356"/>
    <w:rsid w:val="00061045"/>
    <w:rsid w:val="00062788"/>
    <w:rsid w:val="00066F85"/>
    <w:rsid w:val="000704BC"/>
    <w:rsid w:val="00083B86"/>
    <w:rsid w:val="00086246"/>
    <w:rsid w:val="00091019"/>
    <w:rsid w:val="000934F9"/>
    <w:rsid w:val="000A172D"/>
    <w:rsid w:val="000C3962"/>
    <w:rsid w:val="000E38B1"/>
    <w:rsid w:val="000E649B"/>
    <w:rsid w:val="000E6963"/>
    <w:rsid w:val="000E76EE"/>
    <w:rsid w:val="000F1E34"/>
    <w:rsid w:val="000F2E47"/>
    <w:rsid w:val="00101FCD"/>
    <w:rsid w:val="001056CB"/>
    <w:rsid w:val="00112BFC"/>
    <w:rsid w:val="00125441"/>
    <w:rsid w:val="001300FD"/>
    <w:rsid w:val="00143676"/>
    <w:rsid w:val="00162C4F"/>
    <w:rsid w:val="00192B8C"/>
    <w:rsid w:val="00193925"/>
    <w:rsid w:val="00196F3E"/>
    <w:rsid w:val="001A4557"/>
    <w:rsid w:val="001A50A8"/>
    <w:rsid w:val="001A5ABC"/>
    <w:rsid w:val="001A5B5F"/>
    <w:rsid w:val="001B0C1C"/>
    <w:rsid w:val="001B2478"/>
    <w:rsid w:val="001B4893"/>
    <w:rsid w:val="001D752B"/>
    <w:rsid w:val="001E2A97"/>
    <w:rsid w:val="001E3D9B"/>
    <w:rsid w:val="001F4FF2"/>
    <w:rsid w:val="00202DC1"/>
    <w:rsid w:val="00204203"/>
    <w:rsid w:val="002131AD"/>
    <w:rsid w:val="002161D5"/>
    <w:rsid w:val="00223B11"/>
    <w:rsid w:val="00224B20"/>
    <w:rsid w:val="00227BE7"/>
    <w:rsid w:val="00243B6D"/>
    <w:rsid w:val="00253207"/>
    <w:rsid w:val="002645C6"/>
    <w:rsid w:val="002665CA"/>
    <w:rsid w:val="00271033"/>
    <w:rsid w:val="0028677C"/>
    <w:rsid w:val="002906D6"/>
    <w:rsid w:val="002A19F4"/>
    <w:rsid w:val="002C0D23"/>
    <w:rsid w:val="002C5BF4"/>
    <w:rsid w:val="002D5F51"/>
    <w:rsid w:val="002E765A"/>
    <w:rsid w:val="002F4246"/>
    <w:rsid w:val="00314F8D"/>
    <w:rsid w:val="0031559C"/>
    <w:rsid w:val="00324927"/>
    <w:rsid w:val="00324F4A"/>
    <w:rsid w:val="003279B4"/>
    <w:rsid w:val="00330D8C"/>
    <w:rsid w:val="00353E1E"/>
    <w:rsid w:val="003554A8"/>
    <w:rsid w:val="00361A94"/>
    <w:rsid w:val="003667BC"/>
    <w:rsid w:val="003672E4"/>
    <w:rsid w:val="00383351"/>
    <w:rsid w:val="00390CCA"/>
    <w:rsid w:val="003A3D94"/>
    <w:rsid w:val="003A7552"/>
    <w:rsid w:val="003B3326"/>
    <w:rsid w:val="003B5241"/>
    <w:rsid w:val="003C523C"/>
    <w:rsid w:val="003C6726"/>
    <w:rsid w:val="003C7598"/>
    <w:rsid w:val="003D5581"/>
    <w:rsid w:val="003F1325"/>
    <w:rsid w:val="003F4C81"/>
    <w:rsid w:val="003F7669"/>
    <w:rsid w:val="003F77F8"/>
    <w:rsid w:val="0040152D"/>
    <w:rsid w:val="004151FC"/>
    <w:rsid w:val="00417C59"/>
    <w:rsid w:val="004203FD"/>
    <w:rsid w:val="004223A3"/>
    <w:rsid w:val="00423D9D"/>
    <w:rsid w:val="00424E39"/>
    <w:rsid w:val="00431D3D"/>
    <w:rsid w:val="004378EC"/>
    <w:rsid w:val="00444E0A"/>
    <w:rsid w:val="00446C9D"/>
    <w:rsid w:val="004477C7"/>
    <w:rsid w:val="00456A16"/>
    <w:rsid w:val="004635C6"/>
    <w:rsid w:val="004637CD"/>
    <w:rsid w:val="00464023"/>
    <w:rsid w:val="00465044"/>
    <w:rsid w:val="0047091B"/>
    <w:rsid w:val="004715B0"/>
    <w:rsid w:val="004766C3"/>
    <w:rsid w:val="00486550"/>
    <w:rsid w:val="0049767A"/>
    <w:rsid w:val="004B11E2"/>
    <w:rsid w:val="004B246C"/>
    <w:rsid w:val="004B3A40"/>
    <w:rsid w:val="004C5427"/>
    <w:rsid w:val="004C7B67"/>
    <w:rsid w:val="004E7CBE"/>
    <w:rsid w:val="004F08FC"/>
    <w:rsid w:val="004F3BCE"/>
    <w:rsid w:val="00506B49"/>
    <w:rsid w:val="0052102A"/>
    <w:rsid w:val="005318A3"/>
    <w:rsid w:val="00541299"/>
    <w:rsid w:val="005448CD"/>
    <w:rsid w:val="00546AE1"/>
    <w:rsid w:val="00555347"/>
    <w:rsid w:val="00572BD6"/>
    <w:rsid w:val="00580EF4"/>
    <w:rsid w:val="005857F6"/>
    <w:rsid w:val="00585CF0"/>
    <w:rsid w:val="00595630"/>
    <w:rsid w:val="005A2F08"/>
    <w:rsid w:val="005A564E"/>
    <w:rsid w:val="005A78DF"/>
    <w:rsid w:val="005B1682"/>
    <w:rsid w:val="005B381F"/>
    <w:rsid w:val="005B404E"/>
    <w:rsid w:val="005C70BE"/>
    <w:rsid w:val="005D0D99"/>
    <w:rsid w:val="005E333D"/>
    <w:rsid w:val="005E644C"/>
    <w:rsid w:val="005F12BF"/>
    <w:rsid w:val="005F6374"/>
    <w:rsid w:val="005F676F"/>
    <w:rsid w:val="005F78FC"/>
    <w:rsid w:val="00605228"/>
    <w:rsid w:val="00613A9E"/>
    <w:rsid w:val="006152B5"/>
    <w:rsid w:val="0062550F"/>
    <w:rsid w:val="0062557A"/>
    <w:rsid w:val="00625BFC"/>
    <w:rsid w:val="0063522B"/>
    <w:rsid w:val="006439D7"/>
    <w:rsid w:val="00644B7C"/>
    <w:rsid w:val="006475F0"/>
    <w:rsid w:val="00650984"/>
    <w:rsid w:val="00653630"/>
    <w:rsid w:val="00672EA9"/>
    <w:rsid w:val="00673E70"/>
    <w:rsid w:val="00674FBC"/>
    <w:rsid w:val="00680CAD"/>
    <w:rsid w:val="006843CB"/>
    <w:rsid w:val="0068685E"/>
    <w:rsid w:val="00690E90"/>
    <w:rsid w:val="00692028"/>
    <w:rsid w:val="00696222"/>
    <w:rsid w:val="00696E34"/>
    <w:rsid w:val="00697075"/>
    <w:rsid w:val="006A24B8"/>
    <w:rsid w:val="006B089D"/>
    <w:rsid w:val="006B2E52"/>
    <w:rsid w:val="006D137E"/>
    <w:rsid w:val="006D570C"/>
    <w:rsid w:val="006F0DD7"/>
    <w:rsid w:val="00705216"/>
    <w:rsid w:val="00711762"/>
    <w:rsid w:val="00732083"/>
    <w:rsid w:val="007335E8"/>
    <w:rsid w:val="00737031"/>
    <w:rsid w:val="00737A1D"/>
    <w:rsid w:val="007408ED"/>
    <w:rsid w:val="007528AB"/>
    <w:rsid w:val="00752DE8"/>
    <w:rsid w:val="0076591A"/>
    <w:rsid w:val="00765D97"/>
    <w:rsid w:val="00771AC8"/>
    <w:rsid w:val="00782222"/>
    <w:rsid w:val="00785032"/>
    <w:rsid w:val="00786243"/>
    <w:rsid w:val="00790F2A"/>
    <w:rsid w:val="00793AEB"/>
    <w:rsid w:val="007961AB"/>
    <w:rsid w:val="007A120B"/>
    <w:rsid w:val="007A7B75"/>
    <w:rsid w:val="007C5258"/>
    <w:rsid w:val="007D39F0"/>
    <w:rsid w:val="007D550A"/>
    <w:rsid w:val="007D6D3C"/>
    <w:rsid w:val="007F13BF"/>
    <w:rsid w:val="007F23F2"/>
    <w:rsid w:val="007F41AE"/>
    <w:rsid w:val="00805C0B"/>
    <w:rsid w:val="008073D9"/>
    <w:rsid w:val="00812C71"/>
    <w:rsid w:val="00824A6B"/>
    <w:rsid w:val="0082591B"/>
    <w:rsid w:val="00830F14"/>
    <w:rsid w:val="00831B41"/>
    <w:rsid w:val="0084566F"/>
    <w:rsid w:val="008471D4"/>
    <w:rsid w:val="008478AF"/>
    <w:rsid w:val="00851D9E"/>
    <w:rsid w:val="008558F0"/>
    <w:rsid w:val="00861D58"/>
    <w:rsid w:val="008703B2"/>
    <w:rsid w:val="00875433"/>
    <w:rsid w:val="008756F5"/>
    <w:rsid w:val="00875E5E"/>
    <w:rsid w:val="00877EF0"/>
    <w:rsid w:val="00882387"/>
    <w:rsid w:val="00885937"/>
    <w:rsid w:val="00887E0B"/>
    <w:rsid w:val="00894119"/>
    <w:rsid w:val="008A1F3A"/>
    <w:rsid w:val="008A6CD0"/>
    <w:rsid w:val="008B2B19"/>
    <w:rsid w:val="008B6385"/>
    <w:rsid w:val="008C7BF2"/>
    <w:rsid w:val="008D102C"/>
    <w:rsid w:val="008D1301"/>
    <w:rsid w:val="008E7591"/>
    <w:rsid w:val="008F74DC"/>
    <w:rsid w:val="00901950"/>
    <w:rsid w:val="009055CA"/>
    <w:rsid w:val="00912CAE"/>
    <w:rsid w:val="00913D30"/>
    <w:rsid w:val="00920220"/>
    <w:rsid w:val="009255AD"/>
    <w:rsid w:val="00930908"/>
    <w:rsid w:val="009334ED"/>
    <w:rsid w:val="00936DD4"/>
    <w:rsid w:val="00936E55"/>
    <w:rsid w:val="00940B47"/>
    <w:rsid w:val="00942DA7"/>
    <w:rsid w:val="00956E6F"/>
    <w:rsid w:val="00962B7F"/>
    <w:rsid w:val="00964AD2"/>
    <w:rsid w:val="00981CF3"/>
    <w:rsid w:val="00997C9E"/>
    <w:rsid w:val="009A2EF2"/>
    <w:rsid w:val="009A6F87"/>
    <w:rsid w:val="009B49B4"/>
    <w:rsid w:val="009B5C19"/>
    <w:rsid w:val="009B5C9A"/>
    <w:rsid w:val="009B796F"/>
    <w:rsid w:val="009C05BC"/>
    <w:rsid w:val="009C1364"/>
    <w:rsid w:val="009C1B0C"/>
    <w:rsid w:val="009C6838"/>
    <w:rsid w:val="009D027D"/>
    <w:rsid w:val="009D127C"/>
    <w:rsid w:val="009D3EB9"/>
    <w:rsid w:val="009D56F0"/>
    <w:rsid w:val="009E436B"/>
    <w:rsid w:val="009E5E1A"/>
    <w:rsid w:val="009F5812"/>
    <w:rsid w:val="00A06F61"/>
    <w:rsid w:val="00A11CF2"/>
    <w:rsid w:val="00A26E0E"/>
    <w:rsid w:val="00A331C5"/>
    <w:rsid w:val="00A34B95"/>
    <w:rsid w:val="00A34E3E"/>
    <w:rsid w:val="00A43EE1"/>
    <w:rsid w:val="00A500F0"/>
    <w:rsid w:val="00A60196"/>
    <w:rsid w:val="00A7739F"/>
    <w:rsid w:val="00A77A21"/>
    <w:rsid w:val="00A80D0B"/>
    <w:rsid w:val="00A81418"/>
    <w:rsid w:val="00A815C9"/>
    <w:rsid w:val="00A81A04"/>
    <w:rsid w:val="00A8251B"/>
    <w:rsid w:val="00A829A6"/>
    <w:rsid w:val="00A865C3"/>
    <w:rsid w:val="00A95D6B"/>
    <w:rsid w:val="00AA62A9"/>
    <w:rsid w:val="00AC3A63"/>
    <w:rsid w:val="00AD1BBD"/>
    <w:rsid w:val="00AF2B6B"/>
    <w:rsid w:val="00AF69A9"/>
    <w:rsid w:val="00AF6AC4"/>
    <w:rsid w:val="00AF7001"/>
    <w:rsid w:val="00B0080B"/>
    <w:rsid w:val="00B06624"/>
    <w:rsid w:val="00B135F2"/>
    <w:rsid w:val="00B15F2E"/>
    <w:rsid w:val="00B33C3C"/>
    <w:rsid w:val="00B36CC0"/>
    <w:rsid w:val="00B47FAB"/>
    <w:rsid w:val="00B504B2"/>
    <w:rsid w:val="00B513C4"/>
    <w:rsid w:val="00B54BDD"/>
    <w:rsid w:val="00B64986"/>
    <w:rsid w:val="00B65424"/>
    <w:rsid w:val="00B665F1"/>
    <w:rsid w:val="00B71190"/>
    <w:rsid w:val="00B71B21"/>
    <w:rsid w:val="00B8307A"/>
    <w:rsid w:val="00B95C49"/>
    <w:rsid w:val="00BA30E7"/>
    <w:rsid w:val="00BB1F30"/>
    <w:rsid w:val="00BB68A3"/>
    <w:rsid w:val="00BB7F4E"/>
    <w:rsid w:val="00BC27D5"/>
    <w:rsid w:val="00BC4330"/>
    <w:rsid w:val="00BD23D8"/>
    <w:rsid w:val="00BE5199"/>
    <w:rsid w:val="00C00B4B"/>
    <w:rsid w:val="00C02455"/>
    <w:rsid w:val="00C02B89"/>
    <w:rsid w:val="00C02FC6"/>
    <w:rsid w:val="00C0694A"/>
    <w:rsid w:val="00C14351"/>
    <w:rsid w:val="00C15ED8"/>
    <w:rsid w:val="00C24171"/>
    <w:rsid w:val="00C2425E"/>
    <w:rsid w:val="00C271BB"/>
    <w:rsid w:val="00C27FBA"/>
    <w:rsid w:val="00C34E50"/>
    <w:rsid w:val="00C40214"/>
    <w:rsid w:val="00C42619"/>
    <w:rsid w:val="00C45314"/>
    <w:rsid w:val="00C45F01"/>
    <w:rsid w:val="00C521B3"/>
    <w:rsid w:val="00C534CA"/>
    <w:rsid w:val="00C54198"/>
    <w:rsid w:val="00C54466"/>
    <w:rsid w:val="00C61FE7"/>
    <w:rsid w:val="00C62267"/>
    <w:rsid w:val="00C6699B"/>
    <w:rsid w:val="00C70409"/>
    <w:rsid w:val="00C71E3B"/>
    <w:rsid w:val="00C75C27"/>
    <w:rsid w:val="00C83172"/>
    <w:rsid w:val="00C836CD"/>
    <w:rsid w:val="00C84FE5"/>
    <w:rsid w:val="00C8530F"/>
    <w:rsid w:val="00C96FD2"/>
    <w:rsid w:val="00C97955"/>
    <w:rsid w:val="00CA0564"/>
    <w:rsid w:val="00CB15CA"/>
    <w:rsid w:val="00CB5B96"/>
    <w:rsid w:val="00CC051C"/>
    <w:rsid w:val="00CC44C2"/>
    <w:rsid w:val="00CD273B"/>
    <w:rsid w:val="00CD2E28"/>
    <w:rsid w:val="00CE20C9"/>
    <w:rsid w:val="00CE45FF"/>
    <w:rsid w:val="00CF0787"/>
    <w:rsid w:val="00D045EA"/>
    <w:rsid w:val="00D12110"/>
    <w:rsid w:val="00D1448B"/>
    <w:rsid w:val="00D20B89"/>
    <w:rsid w:val="00D217BC"/>
    <w:rsid w:val="00D260B9"/>
    <w:rsid w:val="00D275B6"/>
    <w:rsid w:val="00D47EEF"/>
    <w:rsid w:val="00D535DB"/>
    <w:rsid w:val="00D54B9D"/>
    <w:rsid w:val="00D62E01"/>
    <w:rsid w:val="00D65D2B"/>
    <w:rsid w:val="00D74B62"/>
    <w:rsid w:val="00D8198D"/>
    <w:rsid w:val="00D82C70"/>
    <w:rsid w:val="00D879D0"/>
    <w:rsid w:val="00D952B8"/>
    <w:rsid w:val="00DA1327"/>
    <w:rsid w:val="00DC2A78"/>
    <w:rsid w:val="00DC340A"/>
    <w:rsid w:val="00DC5A2B"/>
    <w:rsid w:val="00DC72CD"/>
    <w:rsid w:val="00DD72EC"/>
    <w:rsid w:val="00DE1921"/>
    <w:rsid w:val="00DE22EF"/>
    <w:rsid w:val="00DE2DA7"/>
    <w:rsid w:val="00DE3296"/>
    <w:rsid w:val="00DE42AF"/>
    <w:rsid w:val="00DE4B50"/>
    <w:rsid w:val="00DF1B17"/>
    <w:rsid w:val="00E05FA5"/>
    <w:rsid w:val="00E07681"/>
    <w:rsid w:val="00E13411"/>
    <w:rsid w:val="00E24128"/>
    <w:rsid w:val="00E31CEB"/>
    <w:rsid w:val="00E42357"/>
    <w:rsid w:val="00E51954"/>
    <w:rsid w:val="00E56937"/>
    <w:rsid w:val="00E63654"/>
    <w:rsid w:val="00E7495B"/>
    <w:rsid w:val="00E76DEE"/>
    <w:rsid w:val="00E815DC"/>
    <w:rsid w:val="00E8350E"/>
    <w:rsid w:val="00E87F3C"/>
    <w:rsid w:val="00E93769"/>
    <w:rsid w:val="00EA4B88"/>
    <w:rsid w:val="00EB13EC"/>
    <w:rsid w:val="00EB1F5D"/>
    <w:rsid w:val="00EC5908"/>
    <w:rsid w:val="00EC77B3"/>
    <w:rsid w:val="00ED3BA1"/>
    <w:rsid w:val="00ED4B61"/>
    <w:rsid w:val="00EE524B"/>
    <w:rsid w:val="00EF1B7D"/>
    <w:rsid w:val="00EF4A43"/>
    <w:rsid w:val="00F0237A"/>
    <w:rsid w:val="00F04C6A"/>
    <w:rsid w:val="00F10A74"/>
    <w:rsid w:val="00F205A5"/>
    <w:rsid w:val="00F21A20"/>
    <w:rsid w:val="00F25AC9"/>
    <w:rsid w:val="00F33FFD"/>
    <w:rsid w:val="00F3474C"/>
    <w:rsid w:val="00F348BE"/>
    <w:rsid w:val="00F40964"/>
    <w:rsid w:val="00F43EC3"/>
    <w:rsid w:val="00F47A86"/>
    <w:rsid w:val="00F50FCE"/>
    <w:rsid w:val="00F557E5"/>
    <w:rsid w:val="00F65B1A"/>
    <w:rsid w:val="00F7481C"/>
    <w:rsid w:val="00F75E82"/>
    <w:rsid w:val="00F777B7"/>
    <w:rsid w:val="00F917DA"/>
    <w:rsid w:val="00F92E2D"/>
    <w:rsid w:val="00F95664"/>
    <w:rsid w:val="00FA4800"/>
    <w:rsid w:val="00FA4B35"/>
    <w:rsid w:val="00FB1547"/>
    <w:rsid w:val="00FB3878"/>
    <w:rsid w:val="00FB571E"/>
    <w:rsid w:val="00FC133E"/>
    <w:rsid w:val="00FD55F9"/>
    <w:rsid w:val="00FF3656"/>
    <w:rsid w:val="01205D5C"/>
    <w:rsid w:val="023757B3"/>
    <w:rsid w:val="037819BF"/>
    <w:rsid w:val="03BF69E0"/>
    <w:rsid w:val="03DA3F5D"/>
    <w:rsid w:val="04331C0C"/>
    <w:rsid w:val="04D00F20"/>
    <w:rsid w:val="061D286A"/>
    <w:rsid w:val="06A00B99"/>
    <w:rsid w:val="08B50391"/>
    <w:rsid w:val="094F0588"/>
    <w:rsid w:val="0B027597"/>
    <w:rsid w:val="0B04574A"/>
    <w:rsid w:val="0B8F3EAA"/>
    <w:rsid w:val="0CD81BE1"/>
    <w:rsid w:val="0DF353AB"/>
    <w:rsid w:val="0E7A006D"/>
    <w:rsid w:val="0E86049E"/>
    <w:rsid w:val="0F6A47D7"/>
    <w:rsid w:val="0FDB52CA"/>
    <w:rsid w:val="10562B4B"/>
    <w:rsid w:val="10C2298C"/>
    <w:rsid w:val="10DD7627"/>
    <w:rsid w:val="11034D52"/>
    <w:rsid w:val="123F66FC"/>
    <w:rsid w:val="131B2AF6"/>
    <w:rsid w:val="13972357"/>
    <w:rsid w:val="13E10520"/>
    <w:rsid w:val="14A2003E"/>
    <w:rsid w:val="14B11238"/>
    <w:rsid w:val="14BF7632"/>
    <w:rsid w:val="14D91C80"/>
    <w:rsid w:val="1573238F"/>
    <w:rsid w:val="15A308B2"/>
    <w:rsid w:val="15E55E62"/>
    <w:rsid w:val="16500A3A"/>
    <w:rsid w:val="16BD172F"/>
    <w:rsid w:val="192A24F8"/>
    <w:rsid w:val="1BB46177"/>
    <w:rsid w:val="1F892046"/>
    <w:rsid w:val="202D72A4"/>
    <w:rsid w:val="20BE612A"/>
    <w:rsid w:val="23796007"/>
    <w:rsid w:val="238E660D"/>
    <w:rsid w:val="23C90521"/>
    <w:rsid w:val="240B54D2"/>
    <w:rsid w:val="25431B62"/>
    <w:rsid w:val="26483D83"/>
    <w:rsid w:val="266930A6"/>
    <w:rsid w:val="2A1E6246"/>
    <w:rsid w:val="2B1824B6"/>
    <w:rsid w:val="2B536BAA"/>
    <w:rsid w:val="2C0A4D8F"/>
    <w:rsid w:val="2CC67354"/>
    <w:rsid w:val="2DF66024"/>
    <w:rsid w:val="2F77098D"/>
    <w:rsid w:val="2FD97870"/>
    <w:rsid w:val="30296569"/>
    <w:rsid w:val="30CF70D0"/>
    <w:rsid w:val="31BC0B24"/>
    <w:rsid w:val="32240BE4"/>
    <w:rsid w:val="32782134"/>
    <w:rsid w:val="32F01E95"/>
    <w:rsid w:val="335F7BD6"/>
    <w:rsid w:val="33A8761D"/>
    <w:rsid w:val="356C533B"/>
    <w:rsid w:val="359A7184"/>
    <w:rsid w:val="36807E4E"/>
    <w:rsid w:val="36D930A2"/>
    <w:rsid w:val="37030D0A"/>
    <w:rsid w:val="37A32C0A"/>
    <w:rsid w:val="37BC1633"/>
    <w:rsid w:val="38EB0A3D"/>
    <w:rsid w:val="3C503D9D"/>
    <w:rsid w:val="3F746C97"/>
    <w:rsid w:val="42DF2EEE"/>
    <w:rsid w:val="437275F0"/>
    <w:rsid w:val="466D0E69"/>
    <w:rsid w:val="46AD39DB"/>
    <w:rsid w:val="47DF5B6B"/>
    <w:rsid w:val="48427933"/>
    <w:rsid w:val="489D31D4"/>
    <w:rsid w:val="495E1D80"/>
    <w:rsid w:val="4A58168F"/>
    <w:rsid w:val="4A6C7ED1"/>
    <w:rsid w:val="4B7D23CB"/>
    <w:rsid w:val="4B99163C"/>
    <w:rsid w:val="4BF70D01"/>
    <w:rsid w:val="4C211B6C"/>
    <w:rsid w:val="4DF01740"/>
    <w:rsid w:val="4DF571F5"/>
    <w:rsid w:val="4E774F3B"/>
    <w:rsid w:val="4ED33CE1"/>
    <w:rsid w:val="4F9200AF"/>
    <w:rsid w:val="4FB528F5"/>
    <w:rsid w:val="4FFC0D0F"/>
    <w:rsid w:val="50002A28"/>
    <w:rsid w:val="51081BA2"/>
    <w:rsid w:val="51EE0A1E"/>
    <w:rsid w:val="52651D6D"/>
    <w:rsid w:val="5385537D"/>
    <w:rsid w:val="53D77711"/>
    <w:rsid w:val="57736809"/>
    <w:rsid w:val="5846441B"/>
    <w:rsid w:val="59091457"/>
    <w:rsid w:val="5A800B45"/>
    <w:rsid w:val="5B2B0B23"/>
    <w:rsid w:val="5B8B026A"/>
    <w:rsid w:val="5BF8164D"/>
    <w:rsid w:val="5D335644"/>
    <w:rsid w:val="5DC72774"/>
    <w:rsid w:val="5DEA21A7"/>
    <w:rsid w:val="603941FE"/>
    <w:rsid w:val="60635AF5"/>
    <w:rsid w:val="61194FDB"/>
    <w:rsid w:val="61E64D53"/>
    <w:rsid w:val="639D30CA"/>
    <w:rsid w:val="63CF4368"/>
    <w:rsid w:val="64777DD2"/>
    <w:rsid w:val="65AF772D"/>
    <w:rsid w:val="65C21C5B"/>
    <w:rsid w:val="67825B46"/>
    <w:rsid w:val="68031651"/>
    <w:rsid w:val="68662B67"/>
    <w:rsid w:val="6ABE262B"/>
    <w:rsid w:val="6AE83878"/>
    <w:rsid w:val="6C87308F"/>
    <w:rsid w:val="6CE11D13"/>
    <w:rsid w:val="6E4B485A"/>
    <w:rsid w:val="6E737F96"/>
    <w:rsid w:val="6EC72736"/>
    <w:rsid w:val="7164304A"/>
    <w:rsid w:val="71E42696"/>
    <w:rsid w:val="73C23162"/>
    <w:rsid w:val="74385AD5"/>
    <w:rsid w:val="7499002B"/>
    <w:rsid w:val="754828CA"/>
    <w:rsid w:val="77430539"/>
    <w:rsid w:val="79766123"/>
    <w:rsid w:val="7A1545F8"/>
    <w:rsid w:val="7DFE6A93"/>
    <w:rsid w:val="7E8D0C00"/>
    <w:rsid w:val="7FBF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  <w14:defaultImageDpi w14:val="33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99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qFormat="1"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3">
    <w:name w:val="heading 1"/>
    <w:basedOn w:val="1"/>
    <w:next w:val="1"/>
    <w:link w:val="30"/>
    <w:qFormat/>
    <w:uiPriority w:val="0"/>
    <w:pPr>
      <w:keepNext/>
      <w:keepLines/>
      <w:spacing w:before="260" w:after="330" w:line="360" w:lineRule="auto"/>
      <w:jc w:val="center"/>
      <w:outlineLvl w:val="0"/>
    </w:pPr>
    <w:rPr>
      <w:rFonts w:eastAsia="微软雅黑"/>
      <w:b/>
      <w:bCs/>
      <w:color w:val="76923C"/>
      <w:kern w:val="44"/>
      <w:sz w:val="36"/>
      <w:szCs w:val="44"/>
    </w:rPr>
  </w:style>
  <w:style w:type="paragraph" w:styleId="4">
    <w:name w:val="heading 2"/>
    <w:basedOn w:val="1"/>
    <w:next w:val="1"/>
    <w:link w:val="31"/>
    <w:qFormat/>
    <w:uiPriority w:val="0"/>
    <w:pPr>
      <w:keepNext/>
      <w:keepLines/>
      <w:spacing w:before="260" w:after="260" w:line="360" w:lineRule="auto"/>
      <w:outlineLvl w:val="1"/>
    </w:pPr>
    <w:rPr>
      <w:rFonts w:ascii="Calibri Light" w:hAnsi="Calibri Light"/>
      <w:b/>
      <w:bCs/>
      <w:sz w:val="32"/>
      <w:szCs w:val="32"/>
    </w:rPr>
  </w:style>
  <w:style w:type="paragraph" w:styleId="5">
    <w:name w:val="heading 3"/>
    <w:basedOn w:val="1"/>
    <w:next w:val="1"/>
    <w:link w:val="29"/>
    <w:qFormat/>
    <w:uiPriority w:val="0"/>
    <w:pPr>
      <w:keepNext/>
      <w:keepLines/>
      <w:spacing w:before="260" w:after="260" w:line="360" w:lineRule="auto"/>
      <w:outlineLvl w:val="2"/>
    </w:pPr>
    <w:rPr>
      <w:rFonts w:eastAsia="微软雅黑"/>
      <w:b/>
      <w:bCs/>
      <w:color w:val="00B050"/>
      <w:sz w:val="24"/>
      <w:szCs w:val="32"/>
    </w:rPr>
  </w:style>
  <w:style w:type="paragraph" w:styleId="6">
    <w:name w:val="heading 4"/>
    <w:basedOn w:val="1"/>
    <w:next w:val="1"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7">
    <w:name w:val="heading 5"/>
    <w:basedOn w:val="1"/>
    <w:next w:val="1"/>
    <w:qFormat/>
    <w:uiPriority w:val="0"/>
    <w:pPr>
      <w:keepNext/>
      <w:keepLines/>
      <w:spacing w:before="160" w:after="160" w:line="360" w:lineRule="auto"/>
      <w:outlineLvl w:val="4"/>
    </w:pPr>
    <w:rPr>
      <w:b/>
      <w:sz w:val="28"/>
    </w:rPr>
  </w:style>
  <w:style w:type="character" w:default="1" w:styleId="25">
    <w:name w:val="Default Paragraph Font"/>
    <w:unhideWhenUsed/>
    <w:qFormat/>
    <w:uiPriority w:val="1"/>
  </w:style>
  <w:style w:type="table" w:default="1" w:styleId="2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link w:val="51"/>
    <w:qFormat/>
    <w:uiPriority w:val="0"/>
    <w:pPr>
      <w:spacing w:after="120"/>
    </w:pPr>
  </w:style>
  <w:style w:type="paragraph" w:styleId="8">
    <w:name w:val="toc 7"/>
    <w:basedOn w:val="1"/>
    <w:next w:val="1"/>
    <w:qFormat/>
    <w:uiPriority w:val="0"/>
    <w:pPr>
      <w:ind w:left="1260"/>
      <w:jc w:val="left"/>
    </w:pPr>
    <w:rPr>
      <w:rFonts w:ascii="Calibri" w:hAnsi="Calibri" w:cs="Calibri"/>
      <w:sz w:val="20"/>
      <w:szCs w:val="20"/>
    </w:rPr>
  </w:style>
  <w:style w:type="paragraph" w:styleId="9">
    <w:name w:val="Block Text"/>
    <w:basedOn w:val="1"/>
    <w:semiHidden/>
    <w:qFormat/>
    <w:uiPriority w:val="99"/>
    <w:pPr>
      <w:spacing w:after="120"/>
      <w:ind w:left="1440" w:leftChars="700" w:right="700" w:rightChars="700"/>
    </w:pPr>
  </w:style>
  <w:style w:type="paragraph" w:styleId="10">
    <w:name w:val="toc 5"/>
    <w:basedOn w:val="1"/>
    <w:next w:val="1"/>
    <w:qFormat/>
    <w:uiPriority w:val="0"/>
    <w:pPr>
      <w:ind w:left="840"/>
      <w:jc w:val="left"/>
    </w:pPr>
    <w:rPr>
      <w:rFonts w:ascii="Calibri" w:hAnsi="Calibri" w:cs="Calibri"/>
      <w:sz w:val="20"/>
      <w:szCs w:val="20"/>
    </w:rPr>
  </w:style>
  <w:style w:type="paragraph" w:styleId="11">
    <w:name w:val="toc 3"/>
    <w:basedOn w:val="1"/>
    <w:next w:val="1"/>
    <w:qFormat/>
    <w:uiPriority w:val="39"/>
    <w:pPr>
      <w:tabs>
        <w:tab w:val="right" w:pos="9742"/>
      </w:tabs>
      <w:spacing w:line="276" w:lineRule="auto"/>
      <w:ind w:left="420"/>
      <w:jc w:val="left"/>
    </w:pPr>
    <w:rPr>
      <w:rFonts w:ascii="Calibri" w:hAnsi="Calibri" w:cs="Calibri"/>
      <w:sz w:val="20"/>
      <w:szCs w:val="20"/>
    </w:rPr>
  </w:style>
  <w:style w:type="paragraph" w:styleId="12">
    <w:name w:val="Plain Text"/>
    <w:basedOn w:val="1"/>
    <w:link w:val="32"/>
    <w:qFormat/>
    <w:uiPriority w:val="0"/>
    <w:rPr>
      <w:rFonts w:ascii="宋体" w:hAnsi="Courier New" w:cs="Courier New"/>
      <w:szCs w:val="21"/>
    </w:rPr>
  </w:style>
  <w:style w:type="paragraph" w:styleId="13">
    <w:name w:val="toc 8"/>
    <w:basedOn w:val="1"/>
    <w:next w:val="1"/>
    <w:qFormat/>
    <w:uiPriority w:val="0"/>
    <w:pPr>
      <w:ind w:left="1470"/>
      <w:jc w:val="left"/>
    </w:pPr>
    <w:rPr>
      <w:rFonts w:ascii="Calibri" w:hAnsi="Calibri" w:cs="Calibri"/>
      <w:sz w:val="20"/>
      <w:szCs w:val="20"/>
    </w:rPr>
  </w:style>
  <w:style w:type="paragraph" w:styleId="14">
    <w:name w:val="Balloon Text"/>
    <w:basedOn w:val="1"/>
    <w:link w:val="33"/>
    <w:qFormat/>
    <w:uiPriority w:val="0"/>
    <w:rPr>
      <w:sz w:val="18"/>
      <w:szCs w:val="18"/>
    </w:rPr>
  </w:style>
  <w:style w:type="paragraph" w:styleId="15">
    <w:name w:val="footer"/>
    <w:basedOn w:val="1"/>
    <w:link w:val="34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17">
    <w:name w:val="toc 1"/>
    <w:basedOn w:val="1"/>
    <w:next w:val="1"/>
    <w:qFormat/>
    <w:uiPriority w:val="39"/>
    <w:pPr>
      <w:spacing w:before="240" w:after="120"/>
      <w:jc w:val="left"/>
    </w:pPr>
    <w:rPr>
      <w:rFonts w:ascii="Calibri" w:hAnsi="Calibri" w:cs="Calibri"/>
      <w:b/>
      <w:bCs/>
      <w:sz w:val="20"/>
      <w:szCs w:val="20"/>
    </w:rPr>
  </w:style>
  <w:style w:type="paragraph" w:styleId="18">
    <w:name w:val="toc 4"/>
    <w:basedOn w:val="1"/>
    <w:next w:val="1"/>
    <w:qFormat/>
    <w:uiPriority w:val="0"/>
    <w:pPr>
      <w:ind w:left="630"/>
      <w:jc w:val="left"/>
    </w:pPr>
    <w:rPr>
      <w:rFonts w:ascii="Calibri" w:hAnsi="Calibri" w:cs="Calibri"/>
      <w:sz w:val="20"/>
      <w:szCs w:val="20"/>
    </w:rPr>
  </w:style>
  <w:style w:type="paragraph" w:styleId="19">
    <w:name w:val="toc 6"/>
    <w:basedOn w:val="1"/>
    <w:next w:val="1"/>
    <w:qFormat/>
    <w:uiPriority w:val="0"/>
    <w:pPr>
      <w:ind w:left="1050"/>
      <w:jc w:val="left"/>
    </w:pPr>
    <w:rPr>
      <w:rFonts w:ascii="Calibri" w:hAnsi="Calibri" w:cs="Calibri"/>
      <w:sz w:val="20"/>
      <w:szCs w:val="20"/>
    </w:rPr>
  </w:style>
  <w:style w:type="paragraph" w:styleId="20">
    <w:name w:val="toc 2"/>
    <w:basedOn w:val="1"/>
    <w:next w:val="1"/>
    <w:qFormat/>
    <w:uiPriority w:val="39"/>
    <w:pPr>
      <w:spacing w:before="120"/>
      <w:ind w:left="210"/>
      <w:jc w:val="left"/>
    </w:pPr>
    <w:rPr>
      <w:rFonts w:ascii="Calibri" w:hAnsi="Calibri" w:cs="Calibri"/>
      <w:i/>
      <w:iCs/>
      <w:sz w:val="20"/>
      <w:szCs w:val="20"/>
    </w:rPr>
  </w:style>
  <w:style w:type="paragraph" w:styleId="21">
    <w:name w:val="toc 9"/>
    <w:basedOn w:val="1"/>
    <w:next w:val="1"/>
    <w:qFormat/>
    <w:uiPriority w:val="0"/>
    <w:pPr>
      <w:ind w:left="1680"/>
      <w:jc w:val="left"/>
    </w:pPr>
    <w:rPr>
      <w:rFonts w:ascii="Calibri" w:hAnsi="Calibri" w:cs="Calibri"/>
      <w:sz w:val="20"/>
      <w:szCs w:val="20"/>
    </w:rPr>
  </w:style>
  <w:style w:type="paragraph" w:styleId="22">
    <w:name w:val="Normal (Web)"/>
    <w:basedOn w:val="1"/>
    <w:qFormat/>
    <w:uiPriority w:val="99"/>
    <w:pPr>
      <w:spacing w:after="200" w:line="276" w:lineRule="auto"/>
    </w:pPr>
    <w:rPr>
      <w:sz w:val="24"/>
      <w:szCs w:val="24"/>
    </w:rPr>
  </w:style>
  <w:style w:type="table" w:styleId="24">
    <w:name w:val="Table Grid"/>
    <w:basedOn w:val="2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FollowedHyperlink"/>
    <w:qFormat/>
    <w:uiPriority w:val="0"/>
    <w:rPr>
      <w:color w:val="800080"/>
      <w:u w:val="single"/>
    </w:rPr>
  </w:style>
  <w:style w:type="character" w:styleId="27">
    <w:name w:val="Emphasis"/>
    <w:qFormat/>
    <w:uiPriority w:val="0"/>
    <w:rPr>
      <w:i/>
    </w:rPr>
  </w:style>
  <w:style w:type="character" w:styleId="28">
    <w:name w:val="Hyperlink"/>
    <w:qFormat/>
    <w:uiPriority w:val="99"/>
    <w:rPr>
      <w:color w:val="0000FF"/>
      <w:u w:val="single"/>
    </w:rPr>
  </w:style>
  <w:style w:type="character" w:customStyle="1" w:styleId="29">
    <w:name w:val="标题 3 字符"/>
    <w:link w:val="5"/>
    <w:qFormat/>
    <w:uiPriority w:val="0"/>
    <w:rPr>
      <w:rFonts w:eastAsia="微软雅黑"/>
      <w:b/>
      <w:bCs/>
      <w:color w:val="00B050"/>
      <w:sz w:val="24"/>
      <w:szCs w:val="32"/>
    </w:rPr>
  </w:style>
  <w:style w:type="character" w:customStyle="1" w:styleId="30">
    <w:name w:val="标题 1 字符"/>
    <w:link w:val="3"/>
    <w:qFormat/>
    <w:uiPriority w:val="0"/>
    <w:rPr>
      <w:rFonts w:eastAsia="微软雅黑"/>
      <w:b/>
      <w:bCs/>
      <w:color w:val="76923C"/>
      <w:kern w:val="44"/>
      <w:sz w:val="36"/>
      <w:szCs w:val="44"/>
    </w:rPr>
  </w:style>
  <w:style w:type="character" w:customStyle="1" w:styleId="31">
    <w:name w:val="标题 2 字符"/>
    <w:link w:val="4"/>
    <w:qFormat/>
    <w:uiPriority w:val="0"/>
    <w:rPr>
      <w:rFonts w:ascii="Calibri Light" w:hAnsi="Calibri Light" w:eastAsia="宋体" w:cs="Times New Roman"/>
      <w:b/>
      <w:bCs/>
      <w:kern w:val="2"/>
      <w:sz w:val="32"/>
      <w:szCs w:val="32"/>
    </w:rPr>
  </w:style>
  <w:style w:type="character" w:customStyle="1" w:styleId="32">
    <w:name w:val="纯文本 字符"/>
    <w:link w:val="12"/>
    <w:qFormat/>
    <w:uiPriority w:val="0"/>
    <w:rPr>
      <w:rFonts w:hint="eastAsia" w:ascii="宋体" w:hAnsi="Courier New" w:eastAsia="宋体" w:cs="Courier New"/>
      <w:kern w:val="2"/>
      <w:sz w:val="21"/>
      <w:szCs w:val="21"/>
      <w:lang w:eastAsia="zh-CN"/>
    </w:rPr>
  </w:style>
  <w:style w:type="character" w:customStyle="1" w:styleId="33">
    <w:name w:val="批注框文本 字符"/>
    <w:link w:val="14"/>
    <w:qFormat/>
    <w:uiPriority w:val="0"/>
    <w:rPr>
      <w:kern w:val="2"/>
      <w:sz w:val="18"/>
      <w:szCs w:val="18"/>
      <w:lang w:eastAsia="zh-CN"/>
    </w:rPr>
  </w:style>
  <w:style w:type="character" w:customStyle="1" w:styleId="34">
    <w:name w:val="页脚 字符"/>
    <w:link w:val="15"/>
    <w:qFormat/>
    <w:uiPriority w:val="99"/>
    <w:rPr>
      <w:kern w:val="2"/>
      <w:sz w:val="18"/>
      <w:szCs w:val="24"/>
    </w:rPr>
  </w:style>
  <w:style w:type="paragraph" w:customStyle="1" w:styleId="35">
    <w:name w:val="Normal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36">
    <w:name w:val="Quote"/>
    <w:basedOn w:val="1"/>
    <w:next w:val="1"/>
    <w:link w:val="37"/>
    <w:qFormat/>
    <w:uiPriority w:val="29"/>
    <w:pPr>
      <w:widowControl/>
      <w:spacing w:after="200" w:line="276" w:lineRule="auto"/>
      <w:jc w:val="left"/>
    </w:pPr>
    <w:rPr>
      <w:rFonts w:ascii="Calibri" w:hAnsi="Calibri"/>
      <w:i/>
      <w:iCs/>
      <w:color w:val="000000"/>
      <w:kern w:val="0"/>
      <w:sz w:val="22"/>
    </w:rPr>
  </w:style>
  <w:style w:type="character" w:customStyle="1" w:styleId="37">
    <w:name w:val="引用 字符"/>
    <w:link w:val="36"/>
    <w:qFormat/>
    <w:uiPriority w:val="29"/>
    <w:rPr>
      <w:rFonts w:ascii="Calibri" w:hAnsi="Calibri" w:eastAsia="宋体" w:cs="Times New Roman"/>
      <w:i/>
      <w:iCs/>
      <w:color w:val="000000"/>
      <w:sz w:val="22"/>
      <w:szCs w:val="22"/>
      <w:lang w:eastAsia="zh-CN"/>
    </w:rPr>
  </w:style>
  <w:style w:type="paragraph" w:customStyle="1" w:styleId="38">
    <w:name w:val="Plain Text_0"/>
    <w:basedOn w:val="35"/>
    <w:unhideWhenUsed/>
    <w:qFormat/>
    <w:uiPriority w:val="0"/>
    <w:rPr>
      <w:rFonts w:ascii="宋体" w:hAnsi="Courier New" w:cs="Courier New"/>
      <w:szCs w:val="21"/>
    </w:rPr>
  </w:style>
  <w:style w:type="paragraph" w:customStyle="1" w:styleId="39">
    <w:name w:val="WPSOffice手动目录 1"/>
    <w:qFormat/>
    <w:uiPriority w:val="0"/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Normal_1"/>
    <w:qFormat/>
    <w:uiPriority w:val="0"/>
    <w:pPr>
      <w:widowControl w:val="0"/>
      <w:spacing w:after="200" w:line="276" w:lineRule="auto"/>
      <w:jc w:val="both"/>
    </w:pPr>
    <w:rPr>
      <w:rFonts w:ascii="Time New Romans" w:hAnsi="Time New Romans" w:eastAsia="宋体" w:cs="宋体"/>
      <w:kern w:val="2"/>
      <w:sz w:val="21"/>
      <w:szCs w:val="22"/>
      <w:lang w:val="en-US" w:eastAsia="zh-CN" w:bidi="ar-SA"/>
    </w:rPr>
  </w:style>
  <w:style w:type="paragraph" w:customStyle="1" w:styleId="42">
    <w:name w:val="paragraph"/>
    <w:basedOn w:val="1"/>
    <w:semiHidden/>
    <w:qFormat/>
    <w:uiPriority w:val="0"/>
    <w:pPr>
      <w:widowControl/>
      <w:spacing w:before="100" w:beforeAutospacing="1" w:after="100" w:afterAutospacing="1"/>
      <w:jc w:val="left"/>
    </w:pPr>
    <w:rPr>
      <w:rFonts w:ascii="等线" w:hAnsi="等线" w:eastAsia="等线"/>
      <w:kern w:val="0"/>
      <w:sz w:val="24"/>
      <w:szCs w:val="24"/>
    </w:rPr>
  </w:style>
  <w:style w:type="paragraph" w:customStyle="1" w:styleId="43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4">
    <w:name w:val="正文_0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5">
    <w:name w:val="Normal_4"/>
    <w:qFormat/>
    <w:uiPriority w:val="99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customStyle="1" w:styleId="46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customStyle="1" w:styleId="47">
    <w:name w:val="a5"/>
    <w:basedOn w:val="1"/>
    <w:next w:val="40"/>
    <w:qFormat/>
    <w:uiPriority w:val="0"/>
    <w:pPr>
      <w:ind w:firstLine="420" w:firstLineChars="200"/>
    </w:pPr>
    <w:rPr>
      <w:rFonts w:ascii="Calibri" w:hAnsi="Calibri"/>
    </w:rPr>
  </w:style>
  <w:style w:type="paragraph" w:customStyle="1" w:styleId="48">
    <w:name w:val="TOC Heading"/>
    <w:basedOn w:val="3"/>
    <w:next w:val="1"/>
    <w:qFormat/>
    <w:uiPriority w:val="39"/>
    <w:pPr>
      <w:widowControl/>
      <w:spacing w:before="240" w:after="0" w:line="259" w:lineRule="auto"/>
      <w:jc w:val="left"/>
      <w:outlineLvl w:val="9"/>
    </w:pPr>
    <w:rPr>
      <w:rFonts w:ascii="等线 Light" w:hAnsi="等线 Light" w:eastAsia="等线 Light"/>
      <w:b w:val="0"/>
      <w:bCs w:val="0"/>
      <w:color w:val="2F5496"/>
      <w:kern w:val="0"/>
      <w:sz w:val="32"/>
      <w:szCs w:val="32"/>
    </w:rPr>
  </w:style>
  <w:style w:type="table" w:customStyle="1" w:styleId="49">
    <w:name w:val="网格型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0">
    <w:name w:val="网格型11"/>
    <w:basedOn w:val="23"/>
    <w:qFormat/>
    <w:uiPriority w:val="99"/>
    <w:rPr>
      <w:rFonts w:ascii="等线" w:hAnsi="等线" w:eastAsia="等线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51">
    <w:name w:val="正文文本 字符"/>
    <w:basedOn w:val="25"/>
    <w:link w:val="2"/>
    <w:qFormat/>
    <w:uiPriority w:val="99"/>
    <w:rPr>
      <w:kern w:val="2"/>
      <w:sz w:val="21"/>
      <w:szCs w:val="22"/>
    </w:rPr>
  </w:style>
  <w:style w:type="table" w:customStyle="1" w:styleId="52">
    <w:name w:val="网格型12"/>
    <w:basedOn w:val="23"/>
    <w:qFormat/>
    <w:uiPriority w:val="9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3">
    <w:name w:val="网格型111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4">
    <w:name w:val="网格型2"/>
    <w:basedOn w:val="23"/>
    <w:qFormat/>
    <w:uiPriority w:val="0"/>
    <w:pPr>
      <w:widowControl w:val="0"/>
      <w:jc w:val="both"/>
    </w:pPr>
    <w:rPr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5">
    <w:name w:val="样式1"/>
    <w:basedOn w:val="1"/>
    <w:qFormat/>
    <w:uiPriority w:val="0"/>
    <w:rPr>
      <w:sz w:val="28"/>
      <w:szCs w:val="24"/>
    </w:rPr>
  </w:style>
  <w:style w:type="paragraph" w:styleId="56">
    <w:name w:val="No Spacing"/>
    <w:link w:val="5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57">
    <w:name w:val="无间隔 字符"/>
    <w:basedOn w:val="25"/>
    <w:link w:val="56"/>
    <w:qFormat/>
    <w:uiPriority w:val="1"/>
    <w:rPr>
      <w:rFonts w:asciiTheme="minorHAnsi" w:hAnsiTheme="minorHAnsi" w:eastAsiaTheme="minorEastAsia" w:cstheme="minorBidi"/>
      <w:sz w:val="22"/>
      <w:szCs w:val="22"/>
    </w:rPr>
  </w:style>
  <w:style w:type="table" w:customStyle="1" w:styleId="58">
    <w:name w:val="网格型13"/>
    <w:basedOn w:val="23"/>
    <w:qFormat/>
    <w:uiPriority w:val="39"/>
    <w:rPr>
      <w:rFonts w:ascii="Calibri" w:hAnsi="Calibri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9">
    <w:name w:val="网格型7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60">
    <w:name w:val="网格型8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61">
    <w:name w:val="网格型9"/>
    <w:basedOn w:val="23"/>
    <w:qFormat/>
    <w:uiPriority w:val="39"/>
    <w:rPr>
      <w:rFonts w:ascii="等线" w:hAnsi="等线" w:eastAsia="等线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microsoft.com/office/2007/relationships/hdphoto" Target="media/image30.wdp"/><Relationship Id="rId34" Type="http://schemas.openxmlformats.org/officeDocument/2006/relationships/image" Target="media/image29.png"/><Relationship Id="rId33" Type="http://schemas.microsoft.com/office/2007/relationships/hdphoto" Target="media/image28.wdp"/><Relationship Id="rId32" Type="http://schemas.openxmlformats.org/officeDocument/2006/relationships/image" Target="media/image27.png"/><Relationship Id="rId31" Type="http://schemas.microsoft.com/office/2007/relationships/hdphoto" Target="media/image26.wdp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microsoft.com/office/2007/relationships/hdphoto" Target="media/image18.wdp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83DE3-AABF-4B60-BA84-A411338B08B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7377</Words>
  <Characters>7970</Characters>
  <Lines>63</Lines>
  <Paragraphs>17</Paragraphs>
  <TotalTime>1396</TotalTime>
  <ScaleCrop>false</ScaleCrop>
  <LinksUpToDate>false</LinksUpToDate>
  <CharactersWithSpaces>8485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2024-05-10T08:05:00Z</dcterms:created>
  <dc:creator>zxxk</dc:creator>
  <cp:lastModifiedBy>李翔</cp:lastModifiedBy>
  <dcterms:modified xsi:type="dcterms:W3CDTF">2025-02-16T06:02:09Z</dcterms:modified>
  <cp:revision>75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TemplateDocerSaveRecord">
    <vt:lpwstr>eyJoZGlkIjoiMzljNjc1NGYxNjVlNjI1YTg1MWIzZmQ3ZDZmYjI3OGEiLCJ1c2VySWQiOiI5MjM0NjIxNTkifQ==</vt:lpwstr>
  </property>
  <property fmtid="{D5CDD505-2E9C-101B-9397-08002B2CF9AE}" pid="7" name="KSOProductBuildVer">
    <vt:lpwstr>2052-12.1.0.19770</vt:lpwstr>
  </property>
  <property fmtid="{D5CDD505-2E9C-101B-9397-08002B2CF9AE}" pid="8" name="ICV">
    <vt:lpwstr>1F1075DA78A242E39CF79CD67C4BA93C_12</vt:lpwstr>
  </property>
</Properties>
</file>